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DFC" w:rsidRDefault="00CE2903" w:rsidP="00CE2903">
      <w:pPr>
        <w:ind w:left="-900"/>
        <w:rPr>
          <w:rFonts w:cs="Arial"/>
          <w:sz w:val="24"/>
          <w:szCs w:val="24"/>
        </w:rPr>
      </w:pPr>
      <w:r w:rsidRPr="002147E1">
        <w:rPr>
          <w:rFonts w:cs="Arial"/>
          <w:sz w:val="24"/>
          <w:szCs w:val="24"/>
        </w:rPr>
        <w:t xml:space="preserve">This form should be utilized by investigation when requesting use of Pathology lab </w:t>
      </w:r>
      <w:r w:rsidR="0003083F" w:rsidRPr="002147E1">
        <w:rPr>
          <w:rFonts w:cs="Arial"/>
          <w:sz w:val="24"/>
          <w:szCs w:val="24"/>
        </w:rPr>
        <w:t>services, which</w:t>
      </w:r>
      <w:r w:rsidRPr="002147E1">
        <w:rPr>
          <w:rFonts w:cs="Arial"/>
          <w:sz w:val="24"/>
          <w:szCs w:val="24"/>
        </w:rPr>
        <w:t xml:space="preserve"> will not be funded by a sponsored project.  This includes but is not limited to investigator initiated projects and use of discretionary funding. </w:t>
      </w:r>
    </w:p>
    <w:p w:rsidR="00AB6DFC" w:rsidRPr="00AB6DFC" w:rsidRDefault="00AB6DFC" w:rsidP="00CE2903">
      <w:pPr>
        <w:ind w:left="-900"/>
        <w:rPr>
          <w:rFonts w:cs="Arial"/>
          <w:b/>
          <w:sz w:val="24"/>
          <w:szCs w:val="24"/>
        </w:rPr>
      </w:pPr>
      <w:r w:rsidRPr="00AB6DFC">
        <w:rPr>
          <w:rFonts w:cs="Arial"/>
          <w:b/>
          <w:sz w:val="24"/>
          <w:szCs w:val="24"/>
        </w:rPr>
        <w:t>This form is not to be used for Clinical Research Requests or any re</w:t>
      </w:r>
      <w:r>
        <w:rPr>
          <w:rFonts w:cs="Arial"/>
          <w:b/>
          <w:sz w:val="24"/>
          <w:szCs w:val="24"/>
        </w:rPr>
        <w:t>quests involving the use of</w:t>
      </w:r>
      <w:r w:rsidRPr="00AB6DFC">
        <w:rPr>
          <w:rFonts w:cs="Arial"/>
          <w:b/>
          <w:sz w:val="24"/>
          <w:szCs w:val="24"/>
        </w:rPr>
        <w:t xml:space="preserve"> patient tissue. </w:t>
      </w:r>
    </w:p>
    <w:p w:rsidR="00CE2903" w:rsidRPr="002147E1" w:rsidRDefault="00CE2903" w:rsidP="00CE2903">
      <w:pPr>
        <w:ind w:left="-900"/>
        <w:rPr>
          <w:rFonts w:cs="Arial"/>
          <w:sz w:val="24"/>
          <w:szCs w:val="24"/>
        </w:rPr>
      </w:pPr>
      <w:r w:rsidRPr="002147E1">
        <w:rPr>
          <w:rFonts w:cs="Arial"/>
          <w:sz w:val="24"/>
          <w:szCs w:val="24"/>
        </w:rPr>
        <w:t>Submission and approval of this request will generate a service agreement for your specific project.</w:t>
      </w:r>
      <w:r w:rsidR="00663A0F" w:rsidRPr="002147E1">
        <w:rPr>
          <w:rFonts w:cs="Arial"/>
          <w:sz w:val="24"/>
          <w:szCs w:val="24"/>
        </w:rPr>
        <w:t xml:space="preserve"> </w:t>
      </w:r>
      <w:r w:rsidR="00AB6DFC">
        <w:rPr>
          <w:rFonts w:cs="Arial"/>
          <w:sz w:val="24"/>
          <w:szCs w:val="24"/>
        </w:rPr>
        <w:t>Services will be invoiced and payable only by check</w:t>
      </w:r>
      <w:r w:rsidR="007667B9">
        <w:rPr>
          <w:rFonts w:cs="Arial"/>
          <w:sz w:val="24"/>
          <w:szCs w:val="24"/>
        </w:rPr>
        <w:t xml:space="preserve">; </w:t>
      </w:r>
      <w:proofErr w:type="spellStart"/>
      <w:r w:rsidR="007667B9">
        <w:rPr>
          <w:rFonts w:cs="Arial"/>
          <w:sz w:val="24"/>
          <w:szCs w:val="24"/>
        </w:rPr>
        <w:t>SmartKey</w:t>
      </w:r>
      <w:proofErr w:type="spellEnd"/>
      <w:r w:rsidR="00FC7F04">
        <w:rPr>
          <w:rFonts w:cs="Arial"/>
          <w:sz w:val="24"/>
          <w:szCs w:val="24"/>
        </w:rPr>
        <w:t>/SpeedType</w:t>
      </w:r>
      <w:r w:rsidR="007667B9">
        <w:rPr>
          <w:rFonts w:cs="Arial"/>
          <w:sz w:val="24"/>
          <w:szCs w:val="24"/>
        </w:rPr>
        <w:t xml:space="preserve"> payment is</w:t>
      </w:r>
      <w:bookmarkStart w:id="0" w:name="_GoBack"/>
      <w:bookmarkEnd w:id="0"/>
      <w:r w:rsidR="007667B9">
        <w:rPr>
          <w:rFonts w:cs="Arial"/>
          <w:sz w:val="24"/>
          <w:szCs w:val="24"/>
        </w:rPr>
        <w:t xml:space="preserve"> not accepted for this service</w:t>
      </w:r>
      <w:r w:rsidR="00AB6DFC">
        <w:rPr>
          <w:rFonts w:cs="Arial"/>
          <w:sz w:val="24"/>
          <w:szCs w:val="24"/>
        </w:rPr>
        <w:t xml:space="preserve">. </w:t>
      </w:r>
      <w:r w:rsidR="00663A0F" w:rsidRPr="002147E1">
        <w:rPr>
          <w:rFonts w:cs="Arial"/>
          <w:sz w:val="24"/>
          <w:szCs w:val="24"/>
        </w:rPr>
        <w:t>Please subm</w:t>
      </w:r>
      <w:r w:rsidR="0003083F">
        <w:rPr>
          <w:rFonts w:cs="Arial"/>
          <w:sz w:val="24"/>
          <w:szCs w:val="24"/>
        </w:rPr>
        <w:t xml:space="preserve">it completed forms via email to </w:t>
      </w:r>
      <w:hyperlink r:id="rId8" w:history="1">
        <w:r w:rsidR="00AB6DFC" w:rsidRPr="00062138">
          <w:rPr>
            <w:rStyle w:val="Hyperlink"/>
          </w:rPr>
          <w:t>larkin.maples@choa.org</w:t>
        </w:r>
      </w:hyperlink>
      <w:r w:rsidR="00AB6DFC">
        <w:t xml:space="preserve">. </w:t>
      </w:r>
    </w:p>
    <w:tbl>
      <w:tblPr>
        <w:tblW w:w="1142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
        <w:gridCol w:w="1022"/>
        <w:gridCol w:w="2397"/>
        <w:gridCol w:w="291"/>
        <w:gridCol w:w="1495"/>
        <w:gridCol w:w="276"/>
        <w:gridCol w:w="1348"/>
        <w:gridCol w:w="241"/>
        <w:gridCol w:w="291"/>
        <w:gridCol w:w="465"/>
        <w:gridCol w:w="1087"/>
        <w:gridCol w:w="241"/>
        <w:gridCol w:w="998"/>
        <w:gridCol w:w="1156"/>
      </w:tblGrid>
      <w:tr w:rsidR="0014684B" w:rsidRPr="0014684B" w:rsidTr="00AB6DFC">
        <w:trPr>
          <w:trHeight w:val="548"/>
          <w:jc w:val="center"/>
        </w:trPr>
        <w:tc>
          <w:tcPr>
            <w:tcW w:w="11420" w:type="dxa"/>
            <w:gridSpan w:val="14"/>
            <w:tcBorders>
              <w:top w:val="single" w:sz="4" w:space="0" w:color="auto"/>
              <w:bottom w:val="nil"/>
            </w:tcBorders>
            <w:shd w:val="clear" w:color="auto" w:fill="auto"/>
            <w:noWrap/>
            <w:vAlign w:val="bottom"/>
            <w:hideMark/>
          </w:tcPr>
          <w:p w:rsidR="0014684B" w:rsidRPr="00CE2903" w:rsidRDefault="005B7A96" w:rsidP="002147E1">
            <w:pPr>
              <w:spacing w:after="0" w:line="240" w:lineRule="auto"/>
              <w:rPr>
                <w:rFonts w:ascii="Calibri" w:eastAsia="Times New Roman" w:hAnsi="Calibri" w:cs="Times New Roman"/>
                <w:b/>
                <w:color w:val="000000"/>
              </w:rPr>
            </w:pPr>
            <w:r w:rsidRPr="00CE2903">
              <w:rPr>
                <w:rFonts w:ascii="Calibri" w:eastAsia="Times New Roman" w:hAnsi="Calibri" w:cs="Times New Roman"/>
                <w:b/>
                <w:color w:val="000000"/>
              </w:rPr>
              <w:t xml:space="preserve">Study Title: </w:t>
            </w:r>
          </w:p>
        </w:tc>
      </w:tr>
      <w:tr w:rsidR="00AB6DFC" w:rsidRPr="0014684B" w:rsidTr="00AB6DFC">
        <w:trPr>
          <w:trHeight w:val="290"/>
          <w:jc w:val="center"/>
        </w:trPr>
        <w:tc>
          <w:tcPr>
            <w:tcW w:w="11420" w:type="dxa"/>
            <w:gridSpan w:val="14"/>
            <w:tcBorders>
              <w:top w:val="single" w:sz="4" w:space="0" w:color="auto"/>
              <w:bottom w:val="nil"/>
            </w:tcBorders>
            <w:shd w:val="clear" w:color="auto" w:fill="auto"/>
            <w:noWrap/>
            <w:vAlign w:val="bottom"/>
          </w:tcPr>
          <w:p w:rsidR="00AB6DFC" w:rsidRPr="00CE2903" w:rsidRDefault="00AB6DFC" w:rsidP="002147E1">
            <w:pPr>
              <w:spacing w:after="0" w:line="240" w:lineRule="auto"/>
              <w:rPr>
                <w:rFonts w:ascii="Calibri" w:eastAsia="Times New Roman" w:hAnsi="Calibri" w:cs="Times New Roman"/>
                <w:b/>
                <w:color w:val="000000"/>
              </w:rPr>
            </w:pPr>
          </w:p>
        </w:tc>
      </w:tr>
      <w:tr w:rsidR="00AB6DFC" w:rsidRPr="0014684B" w:rsidTr="00AB6DFC">
        <w:trPr>
          <w:trHeight w:val="290"/>
          <w:jc w:val="center"/>
        </w:trPr>
        <w:tc>
          <w:tcPr>
            <w:tcW w:w="11420" w:type="dxa"/>
            <w:gridSpan w:val="14"/>
            <w:tcBorders>
              <w:top w:val="nil"/>
            </w:tcBorders>
            <w:shd w:val="clear" w:color="auto" w:fill="auto"/>
            <w:noWrap/>
            <w:vAlign w:val="bottom"/>
          </w:tcPr>
          <w:p w:rsidR="00AB6DFC" w:rsidRPr="00CE2903" w:rsidRDefault="00AB6DFC" w:rsidP="002147E1">
            <w:pPr>
              <w:spacing w:after="0" w:line="240" w:lineRule="auto"/>
              <w:rPr>
                <w:rFonts w:ascii="Calibri" w:eastAsia="Times New Roman" w:hAnsi="Calibri" w:cs="Times New Roman"/>
                <w:b/>
                <w:color w:val="000000"/>
              </w:rPr>
            </w:pPr>
            <w:r w:rsidRPr="00CE2903">
              <w:rPr>
                <w:rFonts w:ascii="Calibri" w:eastAsia="Times New Roman" w:hAnsi="Calibri" w:cs="Times New Roman"/>
                <w:b/>
                <w:color w:val="000000"/>
              </w:rPr>
              <w:t>Project Start Date:</w:t>
            </w:r>
          </w:p>
        </w:tc>
      </w:tr>
      <w:tr w:rsidR="0014684B" w:rsidRPr="0014684B" w:rsidTr="004875E3">
        <w:trPr>
          <w:trHeight w:val="304"/>
          <w:jc w:val="center"/>
        </w:trPr>
        <w:tc>
          <w:tcPr>
            <w:tcW w:w="3822" w:type="dxa"/>
            <w:gridSpan w:val="4"/>
            <w:tcBorders>
              <w:top w:val="single" w:sz="4" w:space="0" w:color="auto"/>
              <w:bottom w:val="single" w:sz="4" w:space="0" w:color="auto"/>
              <w:right w:val="single" w:sz="4" w:space="0" w:color="auto"/>
            </w:tcBorders>
            <w:shd w:val="clear" w:color="auto" w:fill="auto"/>
            <w:noWrap/>
            <w:vAlign w:val="bottom"/>
            <w:hideMark/>
          </w:tcPr>
          <w:p w:rsidR="0014684B" w:rsidRDefault="009D2359" w:rsidP="002147E1">
            <w:pPr>
              <w:spacing w:after="0" w:line="240" w:lineRule="auto"/>
              <w:rPr>
                <w:rFonts w:ascii="Calibri" w:eastAsia="Times New Roman" w:hAnsi="Calibri" w:cs="Times New Roman"/>
                <w:b/>
                <w:color w:val="000000"/>
              </w:rPr>
            </w:pPr>
            <w:r w:rsidRPr="00CE2903">
              <w:rPr>
                <w:rFonts w:ascii="Calibri" w:eastAsia="Times New Roman" w:hAnsi="Calibri" w:cs="Times New Roman"/>
                <w:b/>
                <w:color w:val="000000"/>
              </w:rPr>
              <w:t xml:space="preserve">IRB #:  </w:t>
            </w:r>
          </w:p>
          <w:p w:rsidR="00AB6DFC" w:rsidRPr="00CE2903" w:rsidRDefault="00AB6DFC" w:rsidP="002147E1">
            <w:pPr>
              <w:spacing w:after="0" w:line="240" w:lineRule="auto"/>
              <w:rPr>
                <w:rFonts w:ascii="Calibri" w:eastAsia="Times New Roman" w:hAnsi="Calibri" w:cs="Times New Roman"/>
                <w:b/>
                <w:color w:val="000000"/>
              </w:rPr>
            </w:pPr>
            <w:r w:rsidRPr="00AB6DFC">
              <w:rPr>
                <w:rFonts w:ascii="Calibri" w:eastAsia="Times New Roman" w:hAnsi="Calibri" w:cs="Times New Roman"/>
                <w:color w:val="000000"/>
                <w:sz w:val="18"/>
                <w:szCs w:val="18"/>
              </w:rPr>
              <w:t>(if applicable)</w:t>
            </w:r>
          </w:p>
        </w:tc>
        <w:tc>
          <w:tcPr>
            <w:tcW w:w="365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4684B" w:rsidRDefault="0014684B" w:rsidP="002147E1">
            <w:pPr>
              <w:spacing w:after="0" w:line="240" w:lineRule="auto"/>
              <w:rPr>
                <w:rFonts w:ascii="Calibri" w:eastAsia="Times New Roman" w:hAnsi="Calibri" w:cs="Times New Roman"/>
                <w:b/>
                <w:color w:val="000000"/>
              </w:rPr>
            </w:pPr>
            <w:r w:rsidRPr="00CE2903">
              <w:rPr>
                <w:rFonts w:ascii="Calibri" w:eastAsia="Times New Roman" w:hAnsi="Calibri" w:cs="Times New Roman"/>
                <w:b/>
                <w:color w:val="000000"/>
              </w:rPr>
              <w:t xml:space="preserve">IRB </w:t>
            </w:r>
            <w:r w:rsidR="009D2359" w:rsidRPr="00CE2903">
              <w:rPr>
                <w:rFonts w:ascii="Calibri" w:eastAsia="Times New Roman" w:hAnsi="Calibri" w:cs="Times New Roman"/>
                <w:b/>
                <w:color w:val="000000"/>
              </w:rPr>
              <w:t xml:space="preserve">Approval Date: </w:t>
            </w:r>
          </w:p>
          <w:p w:rsidR="00AB6DFC" w:rsidRPr="00CE2903" w:rsidRDefault="00AB6DFC" w:rsidP="002147E1">
            <w:pPr>
              <w:spacing w:after="0" w:line="240" w:lineRule="auto"/>
              <w:rPr>
                <w:rFonts w:ascii="Calibri" w:eastAsia="Times New Roman" w:hAnsi="Calibri" w:cs="Times New Roman"/>
                <w:b/>
                <w:color w:val="000000"/>
              </w:rPr>
            </w:pPr>
            <w:r w:rsidRPr="00AB6DFC">
              <w:rPr>
                <w:rFonts w:ascii="Calibri" w:eastAsia="Times New Roman" w:hAnsi="Calibri" w:cs="Times New Roman"/>
                <w:color w:val="000000"/>
                <w:sz w:val="18"/>
                <w:szCs w:val="18"/>
              </w:rPr>
              <w:t>(if applicable)</w:t>
            </w:r>
          </w:p>
        </w:tc>
        <w:tc>
          <w:tcPr>
            <w:tcW w:w="3947" w:type="dxa"/>
            <w:gridSpan w:val="5"/>
            <w:tcBorders>
              <w:top w:val="single" w:sz="4" w:space="0" w:color="auto"/>
              <w:left w:val="single" w:sz="4" w:space="0" w:color="auto"/>
              <w:bottom w:val="single" w:sz="4" w:space="0" w:color="auto"/>
            </w:tcBorders>
            <w:shd w:val="clear" w:color="auto" w:fill="auto"/>
            <w:vAlign w:val="bottom"/>
            <w:hideMark/>
          </w:tcPr>
          <w:p w:rsidR="0014684B" w:rsidRDefault="009D2359" w:rsidP="002147E1">
            <w:pPr>
              <w:spacing w:after="0" w:line="240" w:lineRule="auto"/>
              <w:rPr>
                <w:rFonts w:ascii="Calibri" w:eastAsia="Times New Roman" w:hAnsi="Calibri" w:cs="Times New Roman"/>
                <w:b/>
                <w:color w:val="000000"/>
              </w:rPr>
            </w:pPr>
            <w:r w:rsidRPr="00CE2903">
              <w:rPr>
                <w:rFonts w:ascii="Calibri" w:eastAsia="Times New Roman" w:hAnsi="Calibri" w:cs="Times New Roman"/>
                <w:b/>
                <w:color w:val="000000"/>
              </w:rPr>
              <w:t xml:space="preserve">IRB Exp. </w:t>
            </w:r>
            <w:r w:rsidR="0014684B" w:rsidRPr="00CE2903">
              <w:rPr>
                <w:rFonts w:ascii="Calibri" w:eastAsia="Times New Roman" w:hAnsi="Calibri" w:cs="Times New Roman"/>
                <w:b/>
                <w:color w:val="000000"/>
              </w:rPr>
              <w:t xml:space="preserve">Date: </w:t>
            </w:r>
          </w:p>
          <w:p w:rsidR="00AB6DFC" w:rsidRPr="00CE2903" w:rsidRDefault="00AB6DFC" w:rsidP="002147E1">
            <w:pPr>
              <w:spacing w:after="0" w:line="240" w:lineRule="auto"/>
              <w:rPr>
                <w:rFonts w:ascii="Calibri" w:eastAsia="Times New Roman" w:hAnsi="Calibri" w:cs="Times New Roman"/>
                <w:b/>
                <w:color w:val="000000"/>
              </w:rPr>
            </w:pPr>
            <w:r w:rsidRPr="00AB6DFC">
              <w:rPr>
                <w:rFonts w:ascii="Calibri" w:eastAsia="Times New Roman" w:hAnsi="Calibri" w:cs="Times New Roman"/>
                <w:color w:val="000000"/>
                <w:sz w:val="18"/>
                <w:szCs w:val="18"/>
              </w:rPr>
              <w:t>(if applicable)</w:t>
            </w:r>
          </w:p>
        </w:tc>
      </w:tr>
      <w:tr w:rsidR="0014684B" w:rsidRPr="0014684B" w:rsidTr="004875E3">
        <w:trPr>
          <w:trHeight w:val="213"/>
          <w:jc w:val="center"/>
        </w:trPr>
        <w:tc>
          <w:tcPr>
            <w:tcW w:w="11420" w:type="dxa"/>
            <w:gridSpan w:val="14"/>
            <w:tcBorders>
              <w:bottom w:val="single" w:sz="4" w:space="0" w:color="auto"/>
            </w:tcBorders>
            <w:shd w:val="clear" w:color="000000" w:fill="16365C"/>
            <w:noWrap/>
            <w:hideMark/>
          </w:tcPr>
          <w:p w:rsidR="0014684B" w:rsidRPr="0014684B" w:rsidRDefault="0014684B" w:rsidP="00FF3B15">
            <w:pPr>
              <w:tabs>
                <w:tab w:val="left" w:pos="6735"/>
              </w:tabs>
              <w:spacing w:after="0" w:line="240" w:lineRule="auto"/>
              <w:rPr>
                <w:rFonts w:ascii="Calibri" w:eastAsia="Times New Roman" w:hAnsi="Calibri" w:cs="Times New Roman"/>
                <w:b/>
                <w:bCs/>
                <w:color w:val="FFFFFF"/>
              </w:rPr>
            </w:pPr>
            <w:r w:rsidRPr="0014684B">
              <w:rPr>
                <w:rFonts w:ascii="Calibri" w:eastAsia="Times New Roman" w:hAnsi="Calibri" w:cs="Times New Roman"/>
                <w:b/>
                <w:bCs/>
                <w:color w:val="FFFFFF"/>
              </w:rPr>
              <w:t>Contact Information:</w:t>
            </w:r>
            <w:r w:rsidR="00FF3B15">
              <w:rPr>
                <w:rFonts w:ascii="Calibri" w:eastAsia="Times New Roman" w:hAnsi="Calibri" w:cs="Times New Roman"/>
                <w:b/>
                <w:bCs/>
                <w:color w:val="FFFFFF"/>
              </w:rPr>
              <w:tab/>
            </w:r>
          </w:p>
        </w:tc>
      </w:tr>
      <w:tr w:rsidR="00BB1A08" w:rsidRPr="0014684B" w:rsidTr="004875E3">
        <w:trPr>
          <w:trHeight w:val="334"/>
          <w:jc w:val="center"/>
        </w:trPr>
        <w:tc>
          <w:tcPr>
            <w:tcW w:w="11420" w:type="dxa"/>
            <w:gridSpan w:val="14"/>
            <w:tcBorders>
              <w:top w:val="single" w:sz="4" w:space="0" w:color="auto"/>
              <w:bottom w:val="single" w:sz="4" w:space="0" w:color="auto"/>
            </w:tcBorders>
            <w:shd w:val="clear" w:color="auto" w:fill="auto"/>
            <w:noWrap/>
            <w:vAlign w:val="bottom"/>
            <w:hideMark/>
          </w:tcPr>
          <w:p w:rsidR="00BB1A08" w:rsidRPr="0014684B" w:rsidRDefault="00BB1A08"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 xml:space="preserve">Research Manager: </w:t>
            </w:r>
          </w:p>
        </w:tc>
      </w:tr>
      <w:tr w:rsidR="00BB1A08" w:rsidRPr="0014684B" w:rsidTr="004875E3">
        <w:trPr>
          <w:trHeight w:val="225"/>
          <w:jc w:val="center"/>
        </w:trPr>
        <w:tc>
          <w:tcPr>
            <w:tcW w:w="11420" w:type="dxa"/>
            <w:gridSpan w:val="14"/>
            <w:tcBorders>
              <w:top w:val="single" w:sz="4" w:space="0" w:color="auto"/>
              <w:bottom w:val="single" w:sz="4" w:space="0" w:color="auto"/>
            </w:tcBorders>
            <w:shd w:val="clear" w:color="auto" w:fill="auto"/>
            <w:noWrap/>
            <w:vAlign w:val="bottom"/>
            <w:hideMark/>
          </w:tcPr>
          <w:p w:rsidR="00BB1A08" w:rsidRPr="0014684B" w:rsidRDefault="00BB1A08"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Principal Investigator Name:</w:t>
            </w:r>
            <w:r w:rsidRPr="005B7A96">
              <w:rPr>
                <w:rFonts w:ascii="Calibri" w:eastAsia="Times New Roman" w:hAnsi="Calibri" w:cs="Times New Roman"/>
                <w:color w:val="000000"/>
                <w:u w:val="single"/>
              </w:rPr>
              <w:t xml:space="preserve"> </w:t>
            </w:r>
            <w:r w:rsidR="00651C5C" w:rsidRPr="00651C5C">
              <w:rPr>
                <w:rFonts w:ascii="Calibri" w:eastAsia="Times New Roman" w:hAnsi="Calibri" w:cs="Times New Roman"/>
                <w:color w:val="000000"/>
              </w:rPr>
              <w:t xml:space="preserve">   </w:t>
            </w:r>
          </w:p>
        </w:tc>
      </w:tr>
      <w:tr w:rsidR="00BB1A08" w:rsidRPr="0014684B" w:rsidTr="004875E3">
        <w:trPr>
          <w:trHeight w:val="225"/>
          <w:jc w:val="center"/>
        </w:trPr>
        <w:tc>
          <w:tcPr>
            <w:tcW w:w="11420" w:type="dxa"/>
            <w:gridSpan w:val="14"/>
            <w:tcBorders>
              <w:top w:val="single" w:sz="4" w:space="0" w:color="auto"/>
              <w:bottom w:val="single" w:sz="4" w:space="0" w:color="auto"/>
            </w:tcBorders>
            <w:shd w:val="clear" w:color="auto" w:fill="auto"/>
            <w:noWrap/>
            <w:vAlign w:val="bottom"/>
            <w:hideMark/>
          </w:tcPr>
          <w:p w:rsidR="00BB1A08" w:rsidRPr="0014684B" w:rsidRDefault="00BB1A08"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 xml:space="preserve">Address: </w:t>
            </w:r>
            <w:r w:rsidR="00651C5C">
              <w:rPr>
                <w:rFonts w:ascii="Calibri" w:eastAsia="Times New Roman" w:hAnsi="Calibri" w:cs="Times New Roman"/>
                <w:color w:val="000000"/>
              </w:rPr>
              <w:t xml:space="preserve"> </w:t>
            </w:r>
          </w:p>
        </w:tc>
      </w:tr>
      <w:tr w:rsidR="00BB1A08" w:rsidRPr="0014684B" w:rsidTr="00AB6DFC">
        <w:trPr>
          <w:trHeight w:val="225"/>
          <w:jc w:val="center"/>
        </w:trPr>
        <w:tc>
          <w:tcPr>
            <w:tcW w:w="3531" w:type="dxa"/>
            <w:gridSpan w:val="3"/>
            <w:tcBorders>
              <w:top w:val="single" w:sz="4" w:space="0" w:color="auto"/>
              <w:bottom w:val="single" w:sz="4" w:space="0" w:color="auto"/>
              <w:right w:val="single" w:sz="4" w:space="0" w:color="auto"/>
            </w:tcBorders>
            <w:shd w:val="clear" w:color="auto" w:fill="auto"/>
            <w:noWrap/>
            <w:vAlign w:val="bottom"/>
            <w:hideMark/>
          </w:tcPr>
          <w:p w:rsidR="00BB1A08" w:rsidRPr="0014684B" w:rsidRDefault="00BB1A08" w:rsidP="002147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City: </w:t>
            </w:r>
            <w:r w:rsidR="00651C5C">
              <w:rPr>
                <w:rFonts w:ascii="Calibri" w:eastAsia="Times New Roman" w:hAnsi="Calibri" w:cs="Times New Roman"/>
                <w:color w:val="000000"/>
              </w:rPr>
              <w:t xml:space="preserve">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A08" w:rsidRPr="0014684B" w:rsidRDefault="00BB1A08" w:rsidP="002147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State:   </w:t>
            </w:r>
          </w:p>
        </w:tc>
        <w:tc>
          <w:tcPr>
            <w:tcW w:w="6103" w:type="dxa"/>
            <w:gridSpan w:val="9"/>
            <w:tcBorders>
              <w:top w:val="single" w:sz="4" w:space="0" w:color="auto"/>
              <w:left w:val="single" w:sz="4" w:space="0" w:color="auto"/>
              <w:bottom w:val="single" w:sz="4" w:space="0" w:color="auto"/>
            </w:tcBorders>
            <w:shd w:val="clear" w:color="auto" w:fill="auto"/>
            <w:noWrap/>
            <w:vAlign w:val="bottom"/>
            <w:hideMark/>
          </w:tcPr>
          <w:p w:rsidR="00BB1A08" w:rsidRPr="0014684B" w:rsidRDefault="00BB1A08" w:rsidP="002147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ZIP: </w:t>
            </w:r>
            <w:r w:rsidR="00651C5C">
              <w:rPr>
                <w:rFonts w:ascii="Calibri" w:eastAsia="Times New Roman" w:hAnsi="Calibri" w:cs="Times New Roman"/>
                <w:color w:val="000000"/>
              </w:rPr>
              <w:t xml:space="preserve"> </w:t>
            </w:r>
          </w:p>
        </w:tc>
      </w:tr>
      <w:tr w:rsidR="00BB1A08" w:rsidRPr="0014684B" w:rsidTr="00AB6DFC">
        <w:trPr>
          <w:trHeight w:val="225"/>
          <w:jc w:val="center"/>
        </w:trPr>
        <w:tc>
          <w:tcPr>
            <w:tcW w:w="3531" w:type="dxa"/>
            <w:gridSpan w:val="3"/>
            <w:tcBorders>
              <w:top w:val="single" w:sz="4" w:space="0" w:color="auto"/>
              <w:bottom w:val="single" w:sz="4" w:space="0" w:color="auto"/>
              <w:right w:val="single" w:sz="4" w:space="0" w:color="auto"/>
            </w:tcBorders>
            <w:shd w:val="clear" w:color="auto" w:fill="auto"/>
            <w:noWrap/>
            <w:vAlign w:val="bottom"/>
            <w:hideMark/>
          </w:tcPr>
          <w:p w:rsidR="00BB1A08" w:rsidRPr="0014684B" w:rsidRDefault="00BB1A08"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Phone #:</w:t>
            </w:r>
            <w:r>
              <w:rPr>
                <w:rFonts w:ascii="Calibri" w:eastAsia="Times New Roman" w:hAnsi="Calibri" w:cs="Times New Roman"/>
                <w:color w:val="000000"/>
              </w:rPr>
              <w:t xml:space="preserve"> </w:t>
            </w:r>
            <w:r w:rsidR="00651C5C">
              <w:rPr>
                <w:rFonts w:ascii="Calibri" w:eastAsia="Times New Roman" w:hAnsi="Calibri" w:cs="Times New Roman"/>
                <w:color w:val="000000"/>
              </w:rPr>
              <w:t xml:space="preserve"> </w:t>
            </w:r>
          </w:p>
        </w:tc>
        <w:tc>
          <w:tcPr>
            <w:tcW w:w="7889" w:type="dxa"/>
            <w:gridSpan w:val="11"/>
            <w:tcBorders>
              <w:top w:val="single" w:sz="4" w:space="0" w:color="auto"/>
              <w:left w:val="single" w:sz="4" w:space="0" w:color="auto"/>
              <w:bottom w:val="single" w:sz="4" w:space="0" w:color="auto"/>
            </w:tcBorders>
            <w:shd w:val="clear" w:color="auto" w:fill="auto"/>
            <w:noWrap/>
            <w:vAlign w:val="bottom"/>
            <w:hideMark/>
          </w:tcPr>
          <w:p w:rsidR="00BB1A08" w:rsidRPr="0014684B" w:rsidRDefault="00BB1A08"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Email:</w:t>
            </w:r>
            <w:r>
              <w:rPr>
                <w:rFonts w:ascii="Calibri" w:eastAsia="Times New Roman" w:hAnsi="Calibri" w:cs="Times New Roman"/>
                <w:color w:val="000000"/>
              </w:rPr>
              <w:t xml:space="preserve"> </w:t>
            </w:r>
          </w:p>
        </w:tc>
      </w:tr>
      <w:tr w:rsidR="00BB1A08" w:rsidRPr="0014684B" w:rsidTr="004875E3">
        <w:trPr>
          <w:trHeight w:val="225"/>
          <w:jc w:val="center"/>
        </w:trPr>
        <w:tc>
          <w:tcPr>
            <w:tcW w:w="11420" w:type="dxa"/>
            <w:gridSpan w:val="14"/>
            <w:tcBorders>
              <w:top w:val="single" w:sz="4" w:space="0" w:color="auto"/>
              <w:bottom w:val="single" w:sz="4" w:space="0" w:color="auto"/>
            </w:tcBorders>
            <w:shd w:val="clear" w:color="auto" w:fill="auto"/>
            <w:noWrap/>
            <w:vAlign w:val="bottom"/>
            <w:hideMark/>
          </w:tcPr>
          <w:p w:rsidR="00BB1A08" w:rsidRPr="0014684B" w:rsidRDefault="00BB1A08" w:rsidP="002147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Financial </w:t>
            </w:r>
            <w:r w:rsidRPr="0014684B">
              <w:rPr>
                <w:rFonts w:ascii="Calibri" w:eastAsia="Times New Roman" w:hAnsi="Calibri" w:cs="Times New Roman"/>
                <w:color w:val="000000"/>
              </w:rPr>
              <w:t>Contact Name (if different</w:t>
            </w:r>
            <w:r>
              <w:rPr>
                <w:rFonts w:ascii="Calibri" w:eastAsia="Times New Roman" w:hAnsi="Calibri" w:cs="Times New Roman"/>
                <w:color w:val="000000"/>
              </w:rPr>
              <w:t xml:space="preserve"> than above</w:t>
            </w:r>
            <w:r w:rsidRPr="0014684B">
              <w:rPr>
                <w:rFonts w:ascii="Calibri" w:eastAsia="Times New Roman" w:hAnsi="Calibri" w:cs="Times New Roman"/>
                <w:color w:val="000000"/>
              </w:rPr>
              <w:t xml:space="preserve">): </w:t>
            </w:r>
            <w:r w:rsidR="00651C5C">
              <w:rPr>
                <w:rFonts w:ascii="Calibri" w:eastAsia="Times New Roman" w:hAnsi="Calibri" w:cs="Times New Roman"/>
                <w:color w:val="000000"/>
              </w:rPr>
              <w:t xml:space="preserve"> </w:t>
            </w:r>
          </w:p>
        </w:tc>
      </w:tr>
      <w:tr w:rsidR="00BB1A08" w:rsidRPr="0014684B" w:rsidTr="00AB6DFC">
        <w:trPr>
          <w:trHeight w:val="225"/>
          <w:jc w:val="center"/>
        </w:trPr>
        <w:tc>
          <w:tcPr>
            <w:tcW w:w="3531" w:type="dxa"/>
            <w:gridSpan w:val="3"/>
            <w:tcBorders>
              <w:top w:val="single" w:sz="4" w:space="0" w:color="auto"/>
              <w:bottom w:val="single" w:sz="4" w:space="0" w:color="auto"/>
              <w:right w:val="single" w:sz="4" w:space="0" w:color="auto"/>
            </w:tcBorders>
            <w:shd w:val="clear" w:color="auto" w:fill="auto"/>
            <w:noWrap/>
            <w:vAlign w:val="bottom"/>
            <w:hideMark/>
          </w:tcPr>
          <w:p w:rsidR="00BB1A08" w:rsidRPr="0014684B" w:rsidRDefault="00BB1A08" w:rsidP="002147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Phone #: </w:t>
            </w:r>
            <w:r w:rsidR="00651C5C">
              <w:rPr>
                <w:rFonts w:ascii="Calibri" w:eastAsia="Times New Roman" w:hAnsi="Calibri" w:cs="Times New Roman"/>
                <w:color w:val="000000"/>
              </w:rPr>
              <w:t xml:space="preserve"> </w:t>
            </w:r>
          </w:p>
        </w:tc>
        <w:tc>
          <w:tcPr>
            <w:tcW w:w="7889" w:type="dxa"/>
            <w:gridSpan w:val="11"/>
            <w:tcBorders>
              <w:top w:val="single" w:sz="4" w:space="0" w:color="auto"/>
              <w:left w:val="single" w:sz="4" w:space="0" w:color="auto"/>
              <w:bottom w:val="single" w:sz="4" w:space="0" w:color="auto"/>
            </w:tcBorders>
            <w:shd w:val="clear" w:color="auto" w:fill="auto"/>
            <w:noWrap/>
            <w:vAlign w:val="bottom"/>
            <w:hideMark/>
          </w:tcPr>
          <w:p w:rsidR="00BB1A08" w:rsidRPr="00651C5C" w:rsidRDefault="00BB1A08" w:rsidP="002147E1">
            <w:pPr>
              <w:spacing w:after="0" w:line="240" w:lineRule="auto"/>
              <w:rPr>
                <w:rFonts w:ascii="Calibri" w:eastAsia="Times New Roman" w:hAnsi="Calibri" w:cs="Times New Roman"/>
                <w:b/>
                <w:color w:val="000000"/>
              </w:rPr>
            </w:pPr>
            <w:r w:rsidRPr="00651C5C">
              <w:rPr>
                <w:rFonts w:ascii="Calibri" w:eastAsia="Times New Roman" w:hAnsi="Calibri" w:cs="Times New Roman"/>
              </w:rPr>
              <w:t>Email:</w:t>
            </w:r>
            <w:r w:rsidRPr="00651C5C">
              <w:rPr>
                <w:rFonts w:ascii="Calibri" w:eastAsia="Times New Roman" w:hAnsi="Calibri" w:cs="Times New Roman"/>
                <w:b/>
              </w:rPr>
              <w:t xml:space="preserve"> </w:t>
            </w:r>
          </w:p>
        </w:tc>
      </w:tr>
      <w:tr w:rsidR="0014684B" w:rsidRPr="0014684B" w:rsidTr="004875E3">
        <w:trPr>
          <w:trHeight w:val="213"/>
          <w:jc w:val="center"/>
        </w:trPr>
        <w:tc>
          <w:tcPr>
            <w:tcW w:w="11420" w:type="dxa"/>
            <w:gridSpan w:val="14"/>
            <w:tcBorders>
              <w:top w:val="single" w:sz="4" w:space="0" w:color="auto"/>
              <w:bottom w:val="single" w:sz="4" w:space="0" w:color="auto"/>
            </w:tcBorders>
            <w:shd w:val="clear" w:color="000000" w:fill="16365C"/>
            <w:noWrap/>
            <w:hideMark/>
          </w:tcPr>
          <w:p w:rsidR="0014684B" w:rsidRPr="0014684B" w:rsidRDefault="0014684B" w:rsidP="00DC735A">
            <w:pPr>
              <w:spacing w:after="0" w:line="240" w:lineRule="auto"/>
              <w:rPr>
                <w:rFonts w:ascii="Calibri" w:eastAsia="Times New Roman" w:hAnsi="Calibri" w:cs="Times New Roman"/>
                <w:b/>
                <w:bCs/>
                <w:color w:val="FFFFFF"/>
              </w:rPr>
            </w:pPr>
            <w:r w:rsidRPr="0014684B">
              <w:rPr>
                <w:rFonts w:ascii="Calibri" w:eastAsia="Times New Roman" w:hAnsi="Calibri" w:cs="Times New Roman"/>
                <w:b/>
                <w:bCs/>
                <w:color w:val="FFFFFF"/>
              </w:rPr>
              <w:t>Billing Information:</w:t>
            </w:r>
          </w:p>
        </w:tc>
      </w:tr>
      <w:tr w:rsidR="00BB1A08" w:rsidRPr="0014684B" w:rsidTr="00AB6DFC">
        <w:trPr>
          <w:trHeight w:val="225"/>
          <w:jc w:val="center"/>
        </w:trPr>
        <w:tc>
          <w:tcPr>
            <w:tcW w:w="3531" w:type="dxa"/>
            <w:gridSpan w:val="3"/>
            <w:tcBorders>
              <w:top w:val="single" w:sz="4" w:space="0" w:color="auto"/>
              <w:bottom w:val="single" w:sz="4" w:space="0" w:color="auto"/>
              <w:right w:val="single" w:sz="4" w:space="0" w:color="auto"/>
            </w:tcBorders>
            <w:shd w:val="clear" w:color="auto" w:fill="auto"/>
            <w:vAlign w:val="bottom"/>
            <w:hideMark/>
          </w:tcPr>
          <w:p w:rsidR="00BB1A08" w:rsidRPr="0014684B" w:rsidRDefault="00BB1A08"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 xml:space="preserve">Type of funding </w:t>
            </w:r>
            <w:r w:rsidRPr="0014684B">
              <w:rPr>
                <w:rFonts w:ascii="Calibri" w:eastAsia="Times New Roman" w:hAnsi="Calibri" w:cs="Times New Roman"/>
                <w:color w:val="000000"/>
                <w:sz w:val="16"/>
                <w:szCs w:val="16"/>
              </w:rPr>
              <w:t>(Circle all that apply</w:t>
            </w:r>
            <w:r w:rsidRPr="0014684B">
              <w:rPr>
                <w:rFonts w:ascii="Calibri" w:eastAsia="Times New Roman" w:hAnsi="Calibri" w:cs="Times New Roman"/>
                <w:color w:val="000000"/>
              </w:rPr>
              <w:t>):</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A08" w:rsidRPr="0014684B" w:rsidRDefault="00BB1A08" w:rsidP="002147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14684B">
              <w:rPr>
                <w:rFonts w:ascii="Calibri" w:eastAsia="Times New Roman" w:hAnsi="Calibri" w:cs="Times New Roman"/>
                <w:color w:val="000000"/>
              </w:rPr>
              <w:t>Federal</w:t>
            </w:r>
          </w:p>
        </w:tc>
        <w:tc>
          <w:tcPr>
            <w:tcW w:w="18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A08" w:rsidRPr="0014684B" w:rsidRDefault="00BB1A08"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Industry</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1A08" w:rsidRPr="0014684B" w:rsidRDefault="00BB1A08" w:rsidP="002147E1">
            <w:pPr>
              <w:spacing w:after="0" w:line="240" w:lineRule="auto"/>
              <w:rPr>
                <w:rFonts w:ascii="Calibri" w:eastAsia="Times New Roman" w:hAnsi="Calibri" w:cs="Times New Roman"/>
                <w:color w:val="000000"/>
              </w:rPr>
            </w:pPr>
            <w:r w:rsidRPr="00420253">
              <w:rPr>
                <w:rFonts w:ascii="Calibri" w:eastAsia="Times New Roman" w:hAnsi="Calibri" w:cs="Times New Roman"/>
                <w:color w:val="000000"/>
              </w:rPr>
              <w:t>Department</w:t>
            </w:r>
            <w:r>
              <w:rPr>
                <w:rFonts w:ascii="Calibri" w:eastAsia="Times New Roman" w:hAnsi="Calibri" w:cs="Times New Roman"/>
                <w:color w:val="000000"/>
              </w:rPr>
              <w:t xml:space="preserve">          </w:t>
            </w:r>
          </w:p>
        </w:tc>
        <w:tc>
          <w:tcPr>
            <w:tcW w:w="2395" w:type="dxa"/>
            <w:gridSpan w:val="3"/>
            <w:tcBorders>
              <w:top w:val="single" w:sz="4" w:space="0" w:color="auto"/>
              <w:left w:val="single" w:sz="4" w:space="0" w:color="auto"/>
              <w:bottom w:val="single" w:sz="4" w:space="0" w:color="auto"/>
            </w:tcBorders>
            <w:shd w:val="clear" w:color="auto" w:fill="auto"/>
            <w:noWrap/>
            <w:vAlign w:val="bottom"/>
            <w:hideMark/>
          </w:tcPr>
          <w:p w:rsidR="00BB1A08" w:rsidRPr="0014684B" w:rsidRDefault="00BB1A08" w:rsidP="003A02AE">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Other:</w:t>
            </w:r>
          </w:p>
        </w:tc>
      </w:tr>
      <w:tr w:rsidR="009B311B" w:rsidRPr="0014684B" w:rsidTr="004875E3">
        <w:trPr>
          <w:trHeight w:val="225"/>
          <w:jc w:val="center"/>
        </w:trPr>
        <w:tc>
          <w:tcPr>
            <w:tcW w:w="11420" w:type="dxa"/>
            <w:gridSpan w:val="14"/>
            <w:tcBorders>
              <w:top w:val="single" w:sz="4" w:space="0" w:color="auto"/>
              <w:bottom w:val="single" w:sz="4" w:space="0" w:color="auto"/>
            </w:tcBorders>
            <w:shd w:val="clear" w:color="auto" w:fill="auto"/>
            <w:noWrap/>
            <w:vAlign w:val="bottom"/>
            <w:hideMark/>
          </w:tcPr>
          <w:p w:rsidR="009B311B" w:rsidRPr="0014684B" w:rsidRDefault="009B311B" w:rsidP="002147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Sponsor:  </w:t>
            </w:r>
            <w:r w:rsidR="00651C5C">
              <w:rPr>
                <w:rFonts w:ascii="Calibri" w:eastAsia="Times New Roman" w:hAnsi="Calibri" w:cs="Times New Roman"/>
                <w:color w:val="000000"/>
              </w:rPr>
              <w:t xml:space="preserve">  </w:t>
            </w:r>
          </w:p>
        </w:tc>
      </w:tr>
      <w:tr w:rsidR="009B311B" w:rsidRPr="0014684B" w:rsidTr="004875E3">
        <w:trPr>
          <w:trHeight w:val="225"/>
          <w:jc w:val="center"/>
        </w:trPr>
        <w:tc>
          <w:tcPr>
            <w:tcW w:w="11420" w:type="dxa"/>
            <w:gridSpan w:val="14"/>
            <w:tcBorders>
              <w:top w:val="single" w:sz="4" w:space="0" w:color="auto"/>
              <w:bottom w:val="single" w:sz="4" w:space="0" w:color="auto"/>
            </w:tcBorders>
            <w:shd w:val="clear" w:color="auto" w:fill="auto"/>
            <w:noWrap/>
            <w:vAlign w:val="bottom"/>
            <w:hideMark/>
          </w:tcPr>
          <w:p w:rsidR="009B311B" w:rsidRPr="0014684B" w:rsidRDefault="009B311B" w:rsidP="002147E1">
            <w:pPr>
              <w:spacing w:after="0" w:line="240" w:lineRule="auto"/>
              <w:rPr>
                <w:rFonts w:ascii="Calibri" w:eastAsia="Times New Roman" w:hAnsi="Calibri" w:cs="Times New Roman"/>
                <w:color w:val="000000"/>
              </w:rPr>
            </w:pPr>
            <w:r>
              <w:rPr>
                <w:rFonts w:ascii="Calibri" w:eastAsia="Times New Roman" w:hAnsi="Calibri" w:cs="Times New Roman"/>
                <w:color w:val="000000"/>
              </w:rPr>
              <w:t>Project/</w:t>
            </w:r>
            <w:r w:rsidRPr="0014684B">
              <w:rPr>
                <w:rFonts w:ascii="Calibri" w:eastAsia="Times New Roman" w:hAnsi="Calibri" w:cs="Times New Roman"/>
                <w:color w:val="000000"/>
              </w:rPr>
              <w:t xml:space="preserve">Activity Number: </w:t>
            </w:r>
          </w:p>
        </w:tc>
      </w:tr>
      <w:tr w:rsidR="009B311B" w:rsidRPr="0014684B" w:rsidTr="004875E3">
        <w:trPr>
          <w:trHeight w:val="225"/>
          <w:jc w:val="center"/>
        </w:trPr>
        <w:tc>
          <w:tcPr>
            <w:tcW w:w="11420" w:type="dxa"/>
            <w:gridSpan w:val="14"/>
            <w:tcBorders>
              <w:top w:val="single" w:sz="4" w:space="0" w:color="auto"/>
              <w:bottom w:val="single" w:sz="4" w:space="0" w:color="auto"/>
            </w:tcBorders>
            <w:shd w:val="clear" w:color="auto" w:fill="auto"/>
            <w:noWrap/>
            <w:vAlign w:val="bottom"/>
            <w:hideMark/>
          </w:tcPr>
          <w:p w:rsidR="009B311B" w:rsidRPr="0014684B" w:rsidRDefault="009B311B" w:rsidP="002147E1">
            <w:pPr>
              <w:spacing w:after="0" w:line="240" w:lineRule="auto"/>
              <w:rPr>
                <w:rFonts w:ascii="Calibri" w:eastAsia="Times New Roman" w:hAnsi="Calibri" w:cs="Times New Roman"/>
                <w:color w:val="000000"/>
              </w:rPr>
            </w:pPr>
            <w:r>
              <w:rPr>
                <w:rFonts w:ascii="Calibri" w:eastAsia="Times New Roman" w:hAnsi="Calibri" w:cs="Times New Roman"/>
                <w:color w:val="000000"/>
              </w:rPr>
              <w:t>Billing Address</w:t>
            </w:r>
            <w:r w:rsidRPr="0014684B">
              <w:rPr>
                <w:rFonts w:ascii="Calibri" w:eastAsia="Times New Roman" w:hAnsi="Calibri" w:cs="Times New Roman"/>
                <w:color w:val="000000"/>
              </w:rPr>
              <w:t>:</w:t>
            </w:r>
          </w:p>
        </w:tc>
      </w:tr>
      <w:tr w:rsidR="009B311B" w:rsidRPr="0014684B" w:rsidTr="00AB6DFC">
        <w:trPr>
          <w:trHeight w:val="225"/>
          <w:jc w:val="center"/>
        </w:trPr>
        <w:tc>
          <w:tcPr>
            <w:tcW w:w="1134" w:type="dxa"/>
            <w:gridSpan w:val="2"/>
            <w:vMerge w:val="restart"/>
            <w:tcBorders>
              <w:top w:val="single" w:sz="4" w:space="0" w:color="auto"/>
              <w:right w:val="single" w:sz="4" w:space="0" w:color="auto"/>
            </w:tcBorders>
            <w:shd w:val="clear" w:color="auto" w:fill="auto"/>
            <w:noWrap/>
            <w:vAlign w:val="bottom"/>
            <w:hideMark/>
          </w:tcPr>
          <w:p w:rsidR="009B311B" w:rsidRPr="0014684B" w:rsidRDefault="009B311B" w:rsidP="002147E1">
            <w:pPr>
              <w:spacing w:after="0" w:line="240" w:lineRule="auto"/>
              <w:rPr>
                <w:rFonts w:ascii="Calibri" w:eastAsia="Times New Roman" w:hAnsi="Calibri" w:cs="Times New Roman"/>
                <w:color w:val="000000"/>
              </w:rPr>
            </w:pPr>
          </w:p>
        </w:tc>
        <w:tc>
          <w:tcPr>
            <w:tcW w:w="10286" w:type="dxa"/>
            <w:gridSpan w:val="12"/>
            <w:tcBorders>
              <w:top w:val="single" w:sz="4" w:space="0" w:color="auto"/>
              <w:left w:val="single" w:sz="4" w:space="0" w:color="auto"/>
              <w:bottom w:val="single" w:sz="4" w:space="0" w:color="auto"/>
            </w:tcBorders>
            <w:shd w:val="clear" w:color="auto" w:fill="auto"/>
            <w:noWrap/>
            <w:vAlign w:val="bottom"/>
            <w:hideMark/>
          </w:tcPr>
          <w:p w:rsidR="009B311B" w:rsidRPr="0014684B" w:rsidRDefault="009B311B"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 xml:space="preserve">Address: </w:t>
            </w:r>
          </w:p>
        </w:tc>
      </w:tr>
      <w:tr w:rsidR="009B311B" w:rsidRPr="0014684B" w:rsidTr="00AB6DFC">
        <w:trPr>
          <w:trHeight w:val="225"/>
          <w:jc w:val="center"/>
        </w:trPr>
        <w:tc>
          <w:tcPr>
            <w:tcW w:w="1134" w:type="dxa"/>
            <w:gridSpan w:val="2"/>
            <w:vMerge/>
            <w:tcBorders>
              <w:bottom w:val="single" w:sz="4" w:space="0" w:color="auto"/>
              <w:right w:val="single" w:sz="4" w:space="0" w:color="auto"/>
            </w:tcBorders>
            <w:shd w:val="clear" w:color="auto" w:fill="auto"/>
            <w:noWrap/>
            <w:vAlign w:val="bottom"/>
            <w:hideMark/>
          </w:tcPr>
          <w:p w:rsidR="009B311B" w:rsidRPr="0014684B" w:rsidRDefault="009B311B" w:rsidP="002147E1">
            <w:pPr>
              <w:spacing w:after="0" w:line="240" w:lineRule="auto"/>
              <w:rPr>
                <w:rFonts w:ascii="Calibri" w:eastAsia="Times New Roman" w:hAnsi="Calibri" w:cs="Times New Roman"/>
                <w:color w:val="000000"/>
              </w:rPr>
            </w:pPr>
          </w:p>
        </w:tc>
        <w:tc>
          <w:tcPr>
            <w:tcW w:w="2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11B" w:rsidRPr="0014684B" w:rsidRDefault="009B311B"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 xml:space="preserve">City: </w:t>
            </w:r>
          </w:p>
        </w:tc>
        <w:tc>
          <w:tcPr>
            <w:tcW w:w="36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11B" w:rsidRPr="0014684B" w:rsidRDefault="009B311B"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 xml:space="preserve">State: </w:t>
            </w:r>
          </w:p>
        </w:tc>
        <w:tc>
          <w:tcPr>
            <w:tcW w:w="4238" w:type="dxa"/>
            <w:gridSpan w:val="6"/>
            <w:tcBorders>
              <w:top w:val="single" w:sz="4" w:space="0" w:color="auto"/>
              <w:left w:val="single" w:sz="4" w:space="0" w:color="auto"/>
              <w:bottom w:val="single" w:sz="4" w:space="0" w:color="auto"/>
            </w:tcBorders>
            <w:shd w:val="clear" w:color="auto" w:fill="auto"/>
            <w:noWrap/>
            <w:vAlign w:val="bottom"/>
            <w:hideMark/>
          </w:tcPr>
          <w:p w:rsidR="009B311B" w:rsidRPr="0014684B" w:rsidRDefault="009B311B"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 xml:space="preserve">ZIP: </w:t>
            </w:r>
          </w:p>
        </w:tc>
      </w:tr>
      <w:tr w:rsidR="002147E1" w:rsidRPr="0014684B" w:rsidTr="004875E3">
        <w:trPr>
          <w:trHeight w:val="213"/>
          <w:jc w:val="center"/>
        </w:trPr>
        <w:tc>
          <w:tcPr>
            <w:tcW w:w="11420" w:type="dxa"/>
            <w:gridSpan w:val="14"/>
            <w:tcBorders>
              <w:top w:val="single" w:sz="4" w:space="0" w:color="auto"/>
            </w:tcBorders>
            <w:shd w:val="clear" w:color="auto" w:fill="17365D" w:themeFill="text2" w:themeFillShade="BF"/>
            <w:noWrap/>
            <w:hideMark/>
          </w:tcPr>
          <w:p w:rsidR="002147E1" w:rsidRPr="0014684B" w:rsidRDefault="002147E1" w:rsidP="00DC735A">
            <w:pPr>
              <w:spacing w:after="0" w:line="240" w:lineRule="auto"/>
              <w:rPr>
                <w:rFonts w:ascii="Calibri" w:eastAsia="Times New Roman" w:hAnsi="Calibri" w:cs="Times New Roman"/>
                <w:b/>
                <w:bCs/>
                <w:color w:val="FFFFFF"/>
              </w:rPr>
            </w:pPr>
            <w:r w:rsidRPr="0014684B">
              <w:rPr>
                <w:rFonts w:ascii="Calibri" w:eastAsia="Times New Roman" w:hAnsi="Calibri" w:cs="Times New Roman"/>
                <w:b/>
                <w:bCs/>
                <w:color w:val="FFFFFF"/>
              </w:rPr>
              <w:t>Shipping Information:</w:t>
            </w:r>
          </w:p>
        </w:tc>
      </w:tr>
      <w:tr w:rsidR="002147E1" w:rsidRPr="0014684B" w:rsidTr="00AB6DFC">
        <w:trPr>
          <w:trHeight w:val="225"/>
          <w:jc w:val="center"/>
        </w:trPr>
        <w:tc>
          <w:tcPr>
            <w:tcW w:w="7182" w:type="dxa"/>
            <w:gridSpan w:val="8"/>
            <w:tcBorders>
              <w:top w:val="single" w:sz="4" w:space="0" w:color="auto"/>
              <w:bottom w:val="single" w:sz="4" w:space="0" w:color="auto"/>
            </w:tcBorders>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 xml:space="preserve">FedEx/UPS Account #: </w:t>
            </w:r>
            <w:r>
              <w:rPr>
                <w:rFonts w:ascii="Calibri" w:eastAsia="Times New Roman" w:hAnsi="Calibri" w:cs="Times New Roman"/>
                <w:color w:val="000000"/>
              </w:rPr>
              <w:t xml:space="preserve">  </w:t>
            </w:r>
          </w:p>
        </w:tc>
        <w:tc>
          <w:tcPr>
            <w:tcW w:w="1843" w:type="dxa"/>
            <w:gridSpan w:val="3"/>
            <w:tcBorders>
              <w:top w:val="single" w:sz="4" w:space="0" w:color="auto"/>
              <w:bottom w:val="single" w:sz="4" w:space="0" w:color="auto"/>
            </w:tcBorders>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p>
        </w:tc>
        <w:tc>
          <w:tcPr>
            <w:tcW w:w="2395" w:type="dxa"/>
            <w:gridSpan w:val="3"/>
            <w:tcBorders>
              <w:top w:val="single" w:sz="4" w:space="0" w:color="auto"/>
              <w:bottom w:val="single" w:sz="4" w:space="0" w:color="auto"/>
              <w:right w:val="single" w:sz="4" w:space="0" w:color="auto"/>
            </w:tcBorders>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p>
        </w:tc>
      </w:tr>
      <w:tr w:rsidR="002147E1" w:rsidRPr="0014684B" w:rsidTr="004875E3">
        <w:trPr>
          <w:trHeight w:val="225"/>
          <w:jc w:val="center"/>
        </w:trPr>
        <w:tc>
          <w:tcPr>
            <w:tcW w:w="5317" w:type="dxa"/>
            <w:gridSpan w:val="5"/>
            <w:tcBorders>
              <w:top w:val="single" w:sz="4" w:space="0" w:color="auto"/>
              <w:bottom w:val="single" w:sz="4" w:space="0" w:color="auto"/>
              <w:right w:val="single" w:sz="4" w:space="0" w:color="auto"/>
            </w:tcBorders>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 xml:space="preserve">Attention: </w:t>
            </w:r>
            <w:r>
              <w:rPr>
                <w:rFonts w:ascii="Calibri" w:eastAsia="Times New Roman" w:hAnsi="Calibri" w:cs="Times New Roman"/>
                <w:color w:val="000000"/>
              </w:rPr>
              <w:t xml:space="preserve">   </w:t>
            </w:r>
          </w:p>
        </w:tc>
        <w:tc>
          <w:tcPr>
            <w:tcW w:w="6103" w:type="dxa"/>
            <w:gridSpan w:val="9"/>
            <w:tcBorders>
              <w:left w:val="single" w:sz="4" w:space="0" w:color="auto"/>
              <w:right w:val="single" w:sz="4" w:space="0" w:color="auto"/>
            </w:tcBorders>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 xml:space="preserve">Institution: </w:t>
            </w:r>
            <w:r>
              <w:rPr>
                <w:rFonts w:ascii="Calibri" w:eastAsia="Times New Roman" w:hAnsi="Calibri" w:cs="Times New Roman"/>
                <w:color w:val="000000"/>
              </w:rPr>
              <w:t xml:space="preserve">  </w:t>
            </w:r>
          </w:p>
        </w:tc>
      </w:tr>
      <w:tr w:rsidR="002147E1" w:rsidRPr="0014684B" w:rsidTr="00AB6DFC">
        <w:trPr>
          <w:trHeight w:val="225"/>
          <w:jc w:val="center"/>
        </w:trPr>
        <w:tc>
          <w:tcPr>
            <w:tcW w:w="9025" w:type="dxa"/>
            <w:gridSpan w:val="11"/>
            <w:tcBorders>
              <w:top w:val="single" w:sz="4" w:space="0" w:color="auto"/>
            </w:tcBorders>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 xml:space="preserve">Address: </w:t>
            </w:r>
            <w:r>
              <w:rPr>
                <w:rFonts w:ascii="Calibri" w:eastAsia="Times New Roman" w:hAnsi="Calibri" w:cs="Times New Roman"/>
                <w:color w:val="000000"/>
              </w:rPr>
              <w:t xml:space="preserve"> </w:t>
            </w:r>
          </w:p>
        </w:tc>
        <w:tc>
          <w:tcPr>
            <w:tcW w:w="2395" w:type="dxa"/>
            <w:gridSpan w:val="3"/>
            <w:tcBorders>
              <w:top w:val="single" w:sz="4" w:space="0" w:color="auto"/>
              <w:bottom w:val="single" w:sz="4" w:space="0" w:color="auto"/>
            </w:tcBorders>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p>
        </w:tc>
      </w:tr>
      <w:tr w:rsidR="002147E1" w:rsidRPr="0014684B" w:rsidTr="00AB6DFC">
        <w:trPr>
          <w:trHeight w:val="225"/>
          <w:jc w:val="center"/>
        </w:trPr>
        <w:tc>
          <w:tcPr>
            <w:tcW w:w="3531" w:type="dxa"/>
            <w:gridSpan w:val="3"/>
            <w:tcBorders>
              <w:top w:val="single" w:sz="4" w:space="0" w:color="auto"/>
              <w:bottom w:val="single" w:sz="4" w:space="0" w:color="auto"/>
              <w:right w:val="single" w:sz="4" w:space="0" w:color="auto"/>
            </w:tcBorders>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 xml:space="preserve">City: </w:t>
            </w:r>
            <w:r>
              <w:rPr>
                <w:rFonts w:ascii="Calibri" w:eastAsia="Times New Roman" w:hAnsi="Calibri" w:cs="Times New Roman"/>
                <w:color w:val="000000"/>
              </w:rPr>
              <w:t xml:space="preserve">   </w:t>
            </w:r>
          </w:p>
        </w:tc>
        <w:tc>
          <w:tcPr>
            <w:tcW w:w="17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State:  </w:t>
            </w:r>
          </w:p>
        </w:tc>
        <w:tc>
          <w:tcPr>
            <w:tcW w:w="3708" w:type="dxa"/>
            <w:gridSpan w:val="6"/>
            <w:tcBorders>
              <w:top w:val="single" w:sz="4" w:space="0" w:color="auto"/>
              <w:left w:val="single" w:sz="4" w:space="0" w:color="auto"/>
              <w:bottom w:val="single" w:sz="4" w:space="0" w:color="auto"/>
            </w:tcBorders>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 xml:space="preserve">ZIP: </w:t>
            </w:r>
            <w:r>
              <w:rPr>
                <w:rFonts w:ascii="Calibri" w:eastAsia="Times New Roman" w:hAnsi="Calibri" w:cs="Times New Roman"/>
                <w:color w:val="000000"/>
              </w:rPr>
              <w:t xml:space="preserve"> </w:t>
            </w:r>
          </w:p>
        </w:tc>
        <w:tc>
          <w:tcPr>
            <w:tcW w:w="2395" w:type="dxa"/>
            <w:gridSpan w:val="3"/>
            <w:tcBorders>
              <w:top w:val="single" w:sz="4" w:space="0" w:color="auto"/>
              <w:bottom w:val="single" w:sz="4" w:space="0" w:color="auto"/>
            </w:tcBorders>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p>
        </w:tc>
      </w:tr>
      <w:tr w:rsidR="002147E1" w:rsidRPr="0014684B" w:rsidTr="00AB6DFC">
        <w:trPr>
          <w:trHeight w:val="225"/>
          <w:jc w:val="center"/>
        </w:trPr>
        <w:tc>
          <w:tcPr>
            <w:tcW w:w="9025" w:type="dxa"/>
            <w:gridSpan w:val="11"/>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r w:rsidRPr="0014684B">
              <w:rPr>
                <w:rFonts w:ascii="Calibri" w:eastAsia="Times New Roman" w:hAnsi="Calibri" w:cs="Times New Roman"/>
                <w:color w:val="000000"/>
              </w:rPr>
              <w:t>Contact Name (if different than a</w:t>
            </w:r>
            <w:r>
              <w:rPr>
                <w:rFonts w:ascii="Calibri" w:eastAsia="Times New Roman" w:hAnsi="Calibri" w:cs="Times New Roman"/>
                <w:color w:val="000000"/>
              </w:rPr>
              <w:t xml:space="preserve">bove): </w:t>
            </w:r>
          </w:p>
        </w:tc>
        <w:tc>
          <w:tcPr>
            <w:tcW w:w="2395" w:type="dxa"/>
            <w:gridSpan w:val="3"/>
            <w:tcBorders>
              <w:top w:val="single" w:sz="4" w:space="0" w:color="auto"/>
              <w:bottom w:val="single" w:sz="4" w:space="0" w:color="auto"/>
            </w:tcBorders>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p>
        </w:tc>
      </w:tr>
      <w:tr w:rsidR="002147E1" w:rsidRPr="0014684B" w:rsidTr="00AB6DFC">
        <w:trPr>
          <w:trHeight w:val="225"/>
          <w:jc w:val="center"/>
        </w:trPr>
        <w:tc>
          <w:tcPr>
            <w:tcW w:w="3531" w:type="dxa"/>
            <w:gridSpan w:val="3"/>
            <w:tcBorders>
              <w:top w:val="single" w:sz="4" w:space="0" w:color="auto"/>
              <w:bottom w:val="single" w:sz="4" w:space="0" w:color="auto"/>
              <w:right w:val="single" w:sz="4" w:space="0" w:color="auto"/>
            </w:tcBorders>
            <w:shd w:val="clear" w:color="auto" w:fill="auto"/>
            <w:noWrap/>
            <w:vAlign w:val="bottom"/>
            <w:hideMark/>
          </w:tcPr>
          <w:p w:rsidR="002147E1" w:rsidRPr="00E81862" w:rsidRDefault="002147E1" w:rsidP="002147E1">
            <w:pPr>
              <w:spacing w:after="0" w:line="240" w:lineRule="auto"/>
              <w:rPr>
                <w:rFonts w:ascii="Calibri" w:eastAsia="Times New Roman" w:hAnsi="Calibri" w:cs="Times New Roman"/>
                <w:b/>
                <w:color w:val="244061" w:themeColor="accent1" w:themeShade="80"/>
              </w:rPr>
            </w:pPr>
            <w:r>
              <w:rPr>
                <w:rFonts w:ascii="Calibri" w:eastAsia="Times New Roman" w:hAnsi="Calibri" w:cs="Times New Roman"/>
                <w:color w:val="000000"/>
              </w:rPr>
              <w:t xml:space="preserve">Phone #: </w:t>
            </w:r>
          </w:p>
        </w:tc>
        <w:tc>
          <w:tcPr>
            <w:tcW w:w="5494" w:type="dxa"/>
            <w:gridSpan w:val="8"/>
            <w:tcBorders>
              <w:top w:val="single" w:sz="4" w:space="0" w:color="auto"/>
              <w:left w:val="single" w:sz="4" w:space="0" w:color="auto"/>
              <w:bottom w:val="single" w:sz="4" w:space="0" w:color="auto"/>
            </w:tcBorders>
            <w:shd w:val="clear" w:color="auto" w:fill="auto"/>
            <w:noWrap/>
            <w:vAlign w:val="bottom"/>
            <w:hideMark/>
          </w:tcPr>
          <w:p w:rsidR="002147E1" w:rsidRPr="00E81862" w:rsidRDefault="002147E1" w:rsidP="002147E1">
            <w:pPr>
              <w:spacing w:after="0" w:line="240" w:lineRule="auto"/>
              <w:rPr>
                <w:rFonts w:ascii="Calibri" w:eastAsia="Times New Roman" w:hAnsi="Calibri" w:cs="Times New Roman"/>
                <w:b/>
                <w:color w:val="244061" w:themeColor="accent1" w:themeShade="80"/>
              </w:rPr>
            </w:pPr>
            <w:r w:rsidRPr="0014684B">
              <w:rPr>
                <w:rFonts w:ascii="Calibri" w:eastAsia="Times New Roman" w:hAnsi="Calibri" w:cs="Times New Roman"/>
                <w:color w:val="000000"/>
              </w:rPr>
              <w:t xml:space="preserve">Email: </w:t>
            </w:r>
            <w:r>
              <w:rPr>
                <w:rFonts w:ascii="Calibri" w:eastAsia="Times New Roman" w:hAnsi="Calibri" w:cs="Times New Roman"/>
                <w:color w:val="000000"/>
              </w:rPr>
              <w:t xml:space="preserve"> </w:t>
            </w:r>
          </w:p>
        </w:tc>
        <w:tc>
          <w:tcPr>
            <w:tcW w:w="2395" w:type="dxa"/>
            <w:gridSpan w:val="3"/>
            <w:tcBorders>
              <w:top w:val="single" w:sz="4" w:space="0" w:color="auto"/>
              <w:bottom w:val="single" w:sz="4" w:space="0" w:color="auto"/>
            </w:tcBorders>
            <w:shd w:val="clear" w:color="auto" w:fill="auto"/>
            <w:noWrap/>
            <w:vAlign w:val="bottom"/>
            <w:hideMark/>
          </w:tcPr>
          <w:p w:rsidR="002147E1" w:rsidRPr="0014684B" w:rsidRDefault="002147E1" w:rsidP="002147E1">
            <w:pPr>
              <w:spacing w:after="0" w:line="240" w:lineRule="auto"/>
              <w:rPr>
                <w:rFonts w:ascii="Calibri" w:eastAsia="Times New Roman" w:hAnsi="Calibri" w:cs="Times New Roman"/>
                <w:color w:val="000000"/>
              </w:rPr>
            </w:pPr>
          </w:p>
        </w:tc>
      </w:tr>
      <w:tr w:rsidR="001A589D" w:rsidRPr="0014684B" w:rsidTr="004875E3">
        <w:trPr>
          <w:cantSplit/>
          <w:trHeight w:val="2020"/>
          <w:jc w:val="center"/>
        </w:trPr>
        <w:tc>
          <w:tcPr>
            <w:tcW w:w="11420" w:type="dxa"/>
            <w:gridSpan w:val="14"/>
            <w:tcBorders>
              <w:bottom w:val="single" w:sz="4" w:space="0" w:color="auto"/>
            </w:tcBorders>
            <w:shd w:val="clear" w:color="auto" w:fill="auto"/>
            <w:noWrap/>
            <w:vAlign w:val="bottom"/>
            <w:hideMark/>
          </w:tcPr>
          <w:p w:rsidR="002147E1" w:rsidRPr="000700BE" w:rsidRDefault="008671E5" w:rsidP="000700BE">
            <w:pPr>
              <w:spacing w:after="0"/>
              <w:ind w:left="30"/>
              <w:rPr>
                <w:rFonts w:ascii="Calibri" w:eastAsia="Times New Roman" w:hAnsi="Calibri" w:cs="Times New Roman"/>
                <w:i/>
                <w:iCs/>
                <w:color w:val="000000"/>
              </w:rPr>
            </w:pPr>
            <w:r w:rsidRPr="000700BE">
              <w:rPr>
                <w:i/>
              </w:rPr>
              <w:lastRenderedPageBreak/>
              <w:t xml:space="preserve">The Histology </w:t>
            </w:r>
            <w:r w:rsidRPr="000700BE">
              <w:rPr>
                <w:rFonts w:ascii="Calibri" w:eastAsia="Times New Roman" w:hAnsi="Calibri" w:cs="Times New Roman"/>
                <w:i/>
                <w:iCs/>
                <w:color w:val="000000"/>
              </w:rPr>
              <w:t>Department of Children's Healthcare of Atlanta, under the leadership of Dr. Beverly Rogers, provides histology services to Research Investigators.  These services include routine histology, frozen section preparation, special stains and immunohistochemistry. The Histology Department serves as a partner to Research investigators, offering pre-processing instruction as well as basic Histology "know-how".</w:t>
            </w:r>
          </w:p>
          <w:p w:rsidR="002147E1" w:rsidRPr="000700BE" w:rsidRDefault="008671E5" w:rsidP="002147E1">
            <w:pPr>
              <w:pStyle w:val="ListParagraph"/>
              <w:numPr>
                <w:ilvl w:val="0"/>
                <w:numId w:val="9"/>
              </w:numPr>
              <w:spacing w:before="100" w:beforeAutospacing="1" w:after="100" w:afterAutospacing="1"/>
              <w:rPr>
                <w:rFonts w:ascii="Calibri" w:eastAsia="Times New Roman" w:hAnsi="Calibri" w:cs="Times New Roman"/>
                <w:color w:val="000000"/>
              </w:rPr>
            </w:pPr>
            <w:r w:rsidRPr="000700BE">
              <w:rPr>
                <w:rFonts w:ascii="Calibri" w:eastAsia="Times New Roman" w:hAnsi="Calibri" w:cs="Times New Roman"/>
                <w:b/>
                <w:iCs/>
                <w:color w:val="000000"/>
              </w:rPr>
              <w:t xml:space="preserve">Turn-Around-Time: </w:t>
            </w:r>
            <w:proofErr w:type="spellStart"/>
            <w:r w:rsidR="000700BE" w:rsidRPr="000700BE">
              <w:rPr>
                <w:rFonts w:ascii="Calibri" w:eastAsia="Times New Roman" w:hAnsi="Calibri" w:cs="Times New Roman"/>
                <w:iCs/>
                <w:color w:val="000000"/>
              </w:rPr>
              <w:t>Turn around</w:t>
            </w:r>
            <w:proofErr w:type="spellEnd"/>
            <w:r w:rsidR="000700BE" w:rsidRPr="000700BE">
              <w:rPr>
                <w:rFonts w:ascii="Calibri" w:eastAsia="Times New Roman" w:hAnsi="Calibri" w:cs="Times New Roman"/>
                <w:iCs/>
                <w:color w:val="000000"/>
              </w:rPr>
              <w:t xml:space="preserve"> time is variable based on the current volume of clinical specimens being processed by the lab. </w:t>
            </w:r>
            <w:r w:rsidRPr="000700BE">
              <w:rPr>
                <w:rFonts w:ascii="Calibri" w:eastAsia="Times New Roman" w:hAnsi="Calibri" w:cs="Times New Roman"/>
                <w:color w:val="000000"/>
              </w:rPr>
              <w:t xml:space="preserve">Routine services average a </w:t>
            </w:r>
            <w:r w:rsidR="000700BE" w:rsidRPr="000700BE">
              <w:rPr>
                <w:rFonts w:ascii="Calibri" w:eastAsia="Times New Roman" w:hAnsi="Calibri" w:cs="Times New Roman"/>
                <w:color w:val="000000"/>
              </w:rPr>
              <w:t>one-month</w:t>
            </w:r>
            <w:r w:rsidRPr="000700BE">
              <w:rPr>
                <w:rFonts w:ascii="Calibri" w:eastAsia="Times New Roman" w:hAnsi="Calibri" w:cs="Times New Roman"/>
                <w:color w:val="000000"/>
              </w:rPr>
              <w:t xml:space="preserve"> turn-aro</w:t>
            </w:r>
            <w:r w:rsidR="002147E1" w:rsidRPr="000700BE">
              <w:rPr>
                <w:rFonts w:ascii="Calibri" w:eastAsia="Times New Roman" w:hAnsi="Calibri" w:cs="Times New Roman"/>
                <w:color w:val="000000"/>
              </w:rPr>
              <w:t>und-time from date of submission</w:t>
            </w:r>
            <w:r w:rsidR="000700BE" w:rsidRPr="000700BE">
              <w:rPr>
                <w:rFonts w:ascii="Calibri" w:eastAsia="Times New Roman" w:hAnsi="Calibri" w:cs="Times New Roman"/>
                <w:color w:val="000000"/>
              </w:rPr>
              <w:t xml:space="preserve">. </w:t>
            </w:r>
          </w:p>
          <w:p w:rsidR="00420253" w:rsidRPr="0014684B" w:rsidRDefault="000700BE" w:rsidP="00CE5AB7">
            <w:pPr>
              <w:pStyle w:val="ListParagraph"/>
              <w:numPr>
                <w:ilvl w:val="0"/>
                <w:numId w:val="9"/>
              </w:numPr>
              <w:spacing w:before="100" w:beforeAutospacing="1" w:after="100" w:afterAutospacing="1"/>
              <w:rPr>
                <w:rFonts w:ascii="Calibri" w:eastAsia="Times New Roman" w:hAnsi="Calibri" w:cs="Times New Roman"/>
                <w:b/>
                <w:color w:val="000000"/>
              </w:rPr>
            </w:pPr>
            <w:r>
              <w:rPr>
                <w:rFonts w:ascii="Calibri" w:eastAsia="Times New Roman" w:hAnsi="Calibri" w:cs="Times New Roman"/>
                <w:b/>
                <w:iCs/>
                <w:color w:val="000000"/>
              </w:rPr>
              <w:t xml:space="preserve">Tissue </w:t>
            </w:r>
            <w:r w:rsidR="002147E1" w:rsidRPr="000700BE">
              <w:rPr>
                <w:rFonts w:ascii="Calibri" w:eastAsia="Times New Roman" w:hAnsi="Calibri" w:cs="Times New Roman"/>
                <w:b/>
                <w:iCs/>
                <w:color w:val="000000"/>
              </w:rPr>
              <w:t>S</w:t>
            </w:r>
            <w:r w:rsidR="008671E5" w:rsidRPr="000700BE">
              <w:rPr>
                <w:rFonts w:ascii="Calibri" w:eastAsia="Times New Roman" w:hAnsi="Calibri" w:cs="Times New Roman"/>
                <w:b/>
                <w:color w:val="000000"/>
              </w:rPr>
              <w:t>ubmission:</w:t>
            </w:r>
            <w:r w:rsidR="008671E5" w:rsidRPr="000700BE">
              <w:rPr>
                <w:rFonts w:ascii="Calibri" w:eastAsia="Times New Roman" w:hAnsi="Calibri" w:cs="Times New Roman"/>
                <w:color w:val="000000"/>
              </w:rPr>
              <w:t xml:space="preserve"> All tissue samples submitted for routine processing must be pre-dissected and submitted in </w:t>
            </w:r>
            <w:r>
              <w:rPr>
                <w:rFonts w:ascii="Calibri" w:eastAsia="Times New Roman" w:hAnsi="Calibri" w:cs="Times New Roman"/>
                <w:color w:val="000000"/>
              </w:rPr>
              <w:t xml:space="preserve">clearly </w:t>
            </w:r>
            <w:r w:rsidR="008671E5" w:rsidRPr="000700BE">
              <w:rPr>
                <w:rFonts w:ascii="Calibri" w:eastAsia="Times New Roman" w:hAnsi="Calibri" w:cs="Times New Roman"/>
                <w:color w:val="000000"/>
              </w:rPr>
              <w:t>labeled tissue cassettes</w:t>
            </w:r>
            <w:r w:rsidR="00CE5AB7" w:rsidRPr="000700BE">
              <w:rPr>
                <w:rFonts w:ascii="Calibri" w:eastAsia="Times New Roman" w:hAnsi="Calibri" w:cs="Times New Roman"/>
                <w:color w:val="000000"/>
              </w:rPr>
              <w:t>.</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634"/>
        </w:trPr>
        <w:tc>
          <w:tcPr>
            <w:tcW w:w="5481" w:type="dxa"/>
            <w:gridSpan w:val="5"/>
            <w:tcBorders>
              <w:top w:val="single" w:sz="4" w:space="0" w:color="auto"/>
              <w:left w:val="single" w:sz="4" w:space="0" w:color="auto"/>
              <w:bottom w:val="single" w:sz="4" w:space="0" w:color="auto"/>
              <w:right w:val="nil"/>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b/>
                <w:bCs/>
                <w:color w:val="000000"/>
                <w:sz w:val="24"/>
                <w:szCs w:val="24"/>
              </w:rPr>
            </w:pPr>
            <w:r w:rsidRPr="0003083F">
              <w:rPr>
                <w:rFonts w:ascii="Calibri" w:eastAsia="Times New Roman" w:hAnsi="Calibri" w:cs="Calibri"/>
                <w:b/>
                <w:bCs/>
                <w:color w:val="000000"/>
                <w:sz w:val="24"/>
                <w:szCs w:val="24"/>
              </w:rPr>
              <w:t>PROCEDURE</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83F" w:rsidRPr="0003083F" w:rsidRDefault="0003083F" w:rsidP="0003083F">
            <w:pPr>
              <w:spacing w:after="0" w:line="240" w:lineRule="auto"/>
              <w:jc w:val="center"/>
              <w:rPr>
                <w:rFonts w:ascii="Calibri" w:eastAsia="Times New Roman" w:hAnsi="Calibri" w:cs="Calibri"/>
                <w:b/>
                <w:bCs/>
                <w:color w:val="000000"/>
                <w:sz w:val="24"/>
                <w:szCs w:val="24"/>
              </w:rPr>
            </w:pPr>
            <w:r w:rsidRPr="0003083F">
              <w:rPr>
                <w:rFonts w:ascii="Calibri" w:eastAsia="Times New Roman" w:hAnsi="Calibri" w:cs="Calibri"/>
                <w:b/>
                <w:bCs/>
                <w:color w:val="000000"/>
                <w:sz w:val="24"/>
                <w:szCs w:val="24"/>
              </w:rPr>
              <w:t>Initial Slide</w:t>
            </w:r>
          </w:p>
        </w:tc>
        <w:tc>
          <w:tcPr>
            <w:tcW w:w="997" w:type="dxa"/>
            <w:gridSpan w:val="3"/>
            <w:tcBorders>
              <w:top w:val="single" w:sz="4" w:space="0" w:color="auto"/>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b/>
                <w:bCs/>
                <w:color w:val="000000"/>
                <w:sz w:val="24"/>
                <w:szCs w:val="24"/>
              </w:rPr>
            </w:pPr>
            <w:r w:rsidRPr="0003083F">
              <w:rPr>
                <w:rFonts w:ascii="Calibri" w:eastAsia="Times New Roman" w:hAnsi="Calibri" w:cs="Calibri"/>
                <w:b/>
                <w:bCs/>
                <w:color w:val="000000"/>
                <w:sz w:val="24"/>
                <w:szCs w:val="24"/>
              </w:rPr>
              <w:t>Qty</w:t>
            </w:r>
          </w:p>
        </w:tc>
        <w:tc>
          <w:tcPr>
            <w:tcW w:w="1328" w:type="dxa"/>
            <w:gridSpan w:val="2"/>
            <w:tcBorders>
              <w:top w:val="single" w:sz="4" w:space="0" w:color="auto"/>
              <w:left w:val="nil"/>
              <w:bottom w:val="single" w:sz="4" w:space="0" w:color="auto"/>
              <w:right w:val="single" w:sz="4" w:space="0" w:color="auto"/>
            </w:tcBorders>
            <w:shd w:val="clear" w:color="auto" w:fill="auto"/>
            <w:vAlign w:val="center"/>
            <w:hideMark/>
          </w:tcPr>
          <w:p w:rsidR="0003083F" w:rsidRPr="0003083F" w:rsidRDefault="0003083F" w:rsidP="0003083F">
            <w:pPr>
              <w:spacing w:after="0" w:line="240" w:lineRule="auto"/>
              <w:jc w:val="center"/>
              <w:rPr>
                <w:rFonts w:ascii="Calibri" w:eastAsia="Times New Roman" w:hAnsi="Calibri" w:cs="Calibri"/>
                <w:b/>
                <w:bCs/>
                <w:color w:val="000000"/>
                <w:sz w:val="24"/>
                <w:szCs w:val="24"/>
              </w:rPr>
            </w:pPr>
            <w:r w:rsidRPr="0003083F">
              <w:rPr>
                <w:rFonts w:ascii="Calibri" w:eastAsia="Times New Roman" w:hAnsi="Calibri" w:cs="Calibri"/>
                <w:b/>
                <w:bCs/>
                <w:color w:val="000000"/>
                <w:sz w:val="24"/>
                <w:szCs w:val="24"/>
              </w:rPr>
              <w:t xml:space="preserve">Additional Slide </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b/>
                <w:bCs/>
                <w:color w:val="000000"/>
                <w:sz w:val="24"/>
                <w:szCs w:val="24"/>
              </w:rPr>
            </w:pPr>
            <w:r w:rsidRPr="0003083F">
              <w:rPr>
                <w:rFonts w:ascii="Calibri" w:eastAsia="Times New Roman" w:hAnsi="Calibri" w:cs="Calibri"/>
                <w:b/>
                <w:bCs/>
                <w:color w:val="000000"/>
                <w:sz w:val="24"/>
                <w:szCs w:val="24"/>
              </w:rPr>
              <w:t>Qty</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32"/>
        </w:trPr>
        <w:tc>
          <w:tcPr>
            <w:tcW w:w="5481" w:type="dxa"/>
            <w:gridSpan w:val="5"/>
            <w:tcBorders>
              <w:top w:val="nil"/>
              <w:left w:val="single" w:sz="4" w:space="0" w:color="auto"/>
              <w:bottom w:val="single" w:sz="8" w:space="0" w:color="auto"/>
              <w:right w:val="nil"/>
            </w:tcBorders>
            <w:shd w:val="clear" w:color="000000" w:fill="333F4F"/>
            <w:noWrap/>
            <w:vAlign w:val="center"/>
            <w:hideMark/>
          </w:tcPr>
          <w:p w:rsidR="0003083F" w:rsidRPr="0003083F" w:rsidRDefault="0003083F" w:rsidP="0003083F">
            <w:pPr>
              <w:spacing w:after="0" w:line="240" w:lineRule="auto"/>
              <w:rPr>
                <w:rFonts w:ascii="Calibri" w:eastAsia="Times New Roman" w:hAnsi="Calibri" w:cs="Calibri"/>
                <w:b/>
                <w:bCs/>
                <w:color w:val="FFFFFF"/>
                <w:sz w:val="24"/>
                <w:szCs w:val="24"/>
              </w:rPr>
            </w:pPr>
            <w:r w:rsidRPr="0003083F">
              <w:rPr>
                <w:rFonts w:ascii="Calibri" w:eastAsia="Times New Roman" w:hAnsi="Calibri" w:cs="Calibri"/>
                <w:b/>
                <w:bCs/>
                <w:color w:val="FFFFFF"/>
                <w:sz w:val="24"/>
                <w:szCs w:val="24"/>
              </w:rPr>
              <w:t>Conventional Histology Services</w:t>
            </w:r>
          </w:p>
        </w:tc>
        <w:tc>
          <w:tcPr>
            <w:tcW w:w="1348" w:type="dxa"/>
            <w:tcBorders>
              <w:top w:val="nil"/>
              <w:left w:val="single" w:sz="4" w:space="0" w:color="auto"/>
              <w:bottom w:val="single" w:sz="4" w:space="0" w:color="auto"/>
              <w:right w:val="single" w:sz="4" w:space="0" w:color="auto"/>
            </w:tcBorders>
            <w:shd w:val="clear" w:color="000000" w:fill="333F4F"/>
            <w:noWrap/>
            <w:vAlign w:val="center"/>
            <w:hideMark/>
          </w:tcPr>
          <w:p w:rsidR="0003083F" w:rsidRPr="0003083F" w:rsidRDefault="0003083F" w:rsidP="0003083F">
            <w:pPr>
              <w:spacing w:after="0" w:line="240" w:lineRule="auto"/>
              <w:jc w:val="center"/>
              <w:rPr>
                <w:rFonts w:ascii="Calibri" w:eastAsia="Times New Roman" w:hAnsi="Calibri" w:cs="Calibri"/>
                <w:color w:val="000000"/>
                <w:sz w:val="24"/>
                <w:szCs w:val="24"/>
              </w:rPr>
            </w:pPr>
            <w:r w:rsidRPr="0003083F">
              <w:rPr>
                <w:rFonts w:ascii="Calibri" w:eastAsia="Times New Roman" w:hAnsi="Calibri" w:cs="Calibri"/>
                <w:color w:val="000000"/>
                <w:sz w:val="24"/>
                <w:szCs w:val="24"/>
              </w:rPr>
              <w:t> </w:t>
            </w:r>
          </w:p>
        </w:tc>
        <w:tc>
          <w:tcPr>
            <w:tcW w:w="997" w:type="dxa"/>
            <w:gridSpan w:val="3"/>
            <w:tcBorders>
              <w:top w:val="nil"/>
              <w:left w:val="nil"/>
              <w:bottom w:val="single" w:sz="4" w:space="0" w:color="auto"/>
              <w:right w:val="single" w:sz="4" w:space="0" w:color="auto"/>
            </w:tcBorders>
            <w:shd w:val="clear" w:color="000000" w:fill="333F4F"/>
            <w:noWrap/>
            <w:vAlign w:val="center"/>
            <w:hideMark/>
          </w:tcPr>
          <w:p w:rsidR="0003083F" w:rsidRPr="0003083F" w:rsidRDefault="0003083F" w:rsidP="0003083F">
            <w:pPr>
              <w:spacing w:after="0" w:line="240" w:lineRule="auto"/>
              <w:jc w:val="center"/>
              <w:rPr>
                <w:rFonts w:ascii="Calibri" w:eastAsia="Times New Roman" w:hAnsi="Calibri" w:cs="Calibri"/>
                <w:color w:val="000000"/>
                <w:sz w:val="24"/>
                <w:szCs w:val="24"/>
              </w:rPr>
            </w:pPr>
            <w:r w:rsidRPr="0003083F">
              <w:rPr>
                <w:rFonts w:ascii="Calibri" w:eastAsia="Times New Roman" w:hAnsi="Calibri" w:cs="Calibri"/>
                <w:color w:val="000000"/>
                <w:sz w:val="24"/>
                <w:szCs w:val="24"/>
              </w:rPr>
              <w:t> </w:t>
            </w:r>
          </w:p>
        </w:tc>
        <w:tc>
          <w:tcPr>
            <w:tcW w:w="1328" w:type="dxa"/>
            <w:gridSpan w:val="2"/>
            <w:tcBorders>
              <w:top w:val="nil"/>
              <w:left w:val="nil"/>
              <w:bottom w:val="single" w:sz="4" w:space="0" w:color="auto"/>
              <w:right w:val="single" w:sz="4" w:space="0" w:color="auto"/>
            </w:tcBorders>
            <w:shd w:val="clear" w:color="000000" w:fill="333F4F"/>
            <w:noWrap/>
            <w:vAlign w:val="center"/>
            <w:hideMark/>
          </w:tcPr>
          <w:p w:rsidR="0003083F" w:rsidRPr="0003083F" w:rsidRDefault="0003083F" w:rsidP="0003083F">
            <w:pPr>
              <w:spacing w:after="0" w:line="240" w:lineRule="auto"/>
              <w:jc w:val="center"/>
              <w:rPr>
                <w:rFonts w:ascii="Calibri" w:eastAsia="Times New Roman" w:hAnsi="Calibri" w:cs="Calibri"/>
                <w:color w:val="000000"/>
                <w:sz w:val="24"/>
                <w:szCs w:val="24"/>
              </w:rPr>
            </w:pPr>
            <w:r w:rsidRPr="0003083F">
              <w:rPr>
                <w:rFonts w:ascii="Calibri" w:eastAsia="Times New Roman" w:hAnsi="Calibri" w:cs="Calibri"/>
                <w:color w:val="000000"/>
                <w:sz w:val="24"/>
                <w:szCs w:val="24"/>
              </w:rPr>
              <w:t> </w:t>
            </w:r>
          </w:p>
        </w:tc>
        <w:tc>
          <w:tcPr>
            <w:tcW w:w="998" w:type="dxa"/>
            <w:tcBorders>
              <w:top w:val="nil"/>
              <w:left w:val="nil"/>
              <w:bottom w:val="single" w:sz="4" w:space="0" w:color="auto"/>
              <w:right w:val="single" w:sz="4" w:space="0" w:color="auto"/>
            </w:tcBorders>
            <w:shd w:val="clear" w:color="000000" w:fill="333F4F"/>
            <w:noWrap/>
            <w:vAlign w:val="center"/>
            <w:hideMark/>
          </w:tcPr>
          <w:p w:rsidR="0003083F" w:rsidRPr="0003083F" w:rsidRDefault="0003083F" w:rsidP="0003083F">
            <w:pPr>
              <w:spacing w:after="0" w:line="240" w:lineRule="auto"/>
              <w:jc w:val="center"/>
              <w:rPr>
                <w:rFonts w:ascii="Calibri" w:eastAsia="Times New Roman" w:hAnsi="Calibri" w:cs="Calibri"/>
                <w:color w:val="000000"/>
                <w:sz w:val="24"/>
                <w:szCs w:val="24"/>
              </w:rPr>
            </w:pPr>
            <w:r w:rsidRPr="0003083F">
              <w:rPr>
                <w:rFonts w:ascii="Calibri" w:eastAsia="Times New Roman" w:hAnsi="Calibri" w:cs="Calibri"/>
                <w:color w:val="000000"/>
                <w:sz w:val="24"/>
                <w:szCs w:val="24"/>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17"/>
        </w:trPr>
        <w:tc>
          <w:tcPr>
            <w:tcW w:w="5481" w:type="dxa"/>
            <w:gridSpan w:val="5"/>
            <w:tcBorders>
              <w:top w:val="single" w:sz="8" w:space="0" w:color="auto"/>
              <w:left w:val="single" w:sz="4" w:space="0" w:color="auto"/>
              <w:bottom w:val="single" w:sz="4" w:space="0" w:color="auto"/>
              <w:right w:val="single" w:sz="4" w:space="0" w:color="000000"/>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Process and Embed Tissue</w:t>
            </w:r>
          </w:p>
        </w:tc>
        <w:tc>
          <w:tcPr>
            <w:tcW w:w="134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$5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c>
          <w:tcPr>
            <w:tcW w:w="1328" w:type="dxa"/>
            <w:gridSpan w:val="2"/>
            <w:tcBorders>
              <w:top w:val="nil"/>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c>
          <w:tcPr>
            <w:tcW w:w="998" w:type="dxa"/>
            <w:tcBorders>
              <w:top w:val="nil"/>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02"/>
        </w:trPr>
        <w:tc>
          <w:tcPr>
            <w:tcW w:w="548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Re-Embed Paraffin Block</w:t>
            </w:r>
          </w:p>
        </w:tc>
        <w:tc>
          <w:tcPr>
            <w:tcW w:w="134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$4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c>
          <w:tcPr>
            <w:tcW w:w="1328" w:type="dxa"/>
            <w:gridSpan w:val="2"/>
            <w:tcBorders>
              <w:top w:val="nil"/>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c>
          <w:tcPr>
            <w:tcW w:w="998" w:type="dxa"/>
            <w:tcBorders>
              <w:top w:val="nil"/>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02"/>
        </w:trPr>
        <w:tc>
          <w:tcPr>
            <w:tcW w:w="5481" w:type="dxa"/>
            <w:gridSpan w:val="5"/>
            <w:tcBorders>
              <w:top w:val="single" w:sz="4" w:space="0" w:color="auto"/>
              <w:left w:val="single" w:sz="4" w:space="0" w:color="auto"/>
              <w:bottom w:val="single" w:sz="4" w:space="0" w:color="auto"/>
              <w:right w:val="nil"/>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Process, Embed, Cut, Unstained Slide</w:t>
            </w:r>
          </w:p>
        </w:tc>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$8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$2 </w:t>
            </w:r>
          </w:p>
        </w:tc>
        <w:tc>
          <w:tcPr>
            <w:tcW w:w="99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02"/>
        </w:trPr>
        <w:tc>
          <w:tcPr>
            <w:tcW w:w="548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Process, Embed, Cut, H&amp;E Slide</w:t>
            </w:r>
          </w:p>
        </w:tc>
        <w:tc>
          <w:tcPr>
            <w:tcW w:w="134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$9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$3 </w:t>
            </w:r>
          </w:p>
        </w:tc>
        <w:tc>
          <w:tcPr>
            <w:tcW w:w="99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02"/>
        </w:trPr>
        <w:tc>
          <w:tcPr>
            <w:tcW w:w="548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Cut, H&amp;E Slide</w:t>
            </w:r>
          </w:p>
        </w:tc>
        <w:tc>
          <w:tcPr>
            <w:tcW w:w="134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$5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$3 </w:t>
            </w:r>
          </w:p>
        </w:tc>
        <w:tc>
          <w:tcPr>
            <w:tcW w:w="99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02"/>
        </w:trPr>
        <w:tc>
          <w:tcPr>
            <w:tcW w:w="548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Cut, Unstained Slide</w:t>
            </w:r>
          </w:p>
        </w:tc>
        <w:tc>
          <w:tcPr>
            <w:tcW w:w="134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$4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$2 </w:t>
            </w:r>
          </w:p>
        </w:tc>
        <w:tc>
          <w:tcPr>
            <w:tcW w:w="99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287"/>
        </w:trPr>
        <w:tc>
          <w:tcPr>
            <w:tcW w:w="548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Cut Scrolls </w:t>
            </w:r>
          </w:p>
        </w:tc>
        <w:tc>
          <w:tcPr>
            <w:tcW w:w="134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$10 (per block)</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c>
          <w:tcPr>
            <w:tcW w:w="1328" w:type="dxa"/>
            <w:gridSpan w:val="2"/>
            <w:tcBorders>
              <w:top w:val="nil"/>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c>
          <w:tcPr>
            <w:tcW w:w="998" w:type="dxa"/>
            <w:tcBorders>
              <w:top w:val="nil"/>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32"/>
        </w:trPr>
        <w:tc>
          <w:tcPr>
            <w:tcW w:w="548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Frozen Tissue, OCT Embedding</w:t>
            </w:r>
          </w:p>
        </w:tc>
        <w:tc>
          <w:tcPr>
            <w:tcW w:w="134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$10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c>
          <w:tcPr>
            <w:tcW w:w="1328" w:type="dxa"/>
            <w:gridSpan w:val="2"/>
            <w:tcBorders>
              <w:top w:val="nil"/>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c>
          <w:tcPr>
            <w:tcW w:w="998" w:type="dxa"/>
            <w:tcBorders>
              <w:top w:val="nil"/>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544"/>
        </w:trPr>
        <w:tc>
          <w:tcPr>
            <w:tcW w:w="5481" w:type="dxa"/>
            <w:gridSpan w:val="5"/>
            <w:tcBorders>
              <w:top w:val="single" w:sz="4" w:space="0" w:color="auto"/>
              <w:left w:val="single" w:sz="4" w:space="0" w:color="auto"/>
              <w:bottom w:val="single" w:sz="4" w:space="0" w:color="auto"/>
              <w:right w:val="nil"/>
            </w:tcBorders>
            <w:shd w:val="clear" w:color="auto" w:fill="auto"/>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Frozen Tissue, OCT Embedding, Sectioning, H&amp;E Stain</w:t>
            </w:r>
          </w:p>
        </w:tc>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$15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$5 </w:t>
            </w:r>
          </w:p>
        </w:tc>
        <w:tc>
          <w:tcPr>
            <w:tcW w:w="99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483"/>
        </w:trPr>
        <w:tc>
          <w:tcPr>
            <w:tcW w:w="5481" w:type="dxa"/>
            <w:gridSpan w:val="5"/>
            <w:tcBorders>
              <w:top w:val="single" w:sz="4" w:space="0" w:color="auto"/>
              <w:left w:val="single" w:sz="4" w:space="0" w:color="auto"/>
              <w:bottom w:val="single" w:sz="4" w:space="0" w:color="auto"/>
              <w:right w:val="nil"/>
            </w:tcBorders>
            <w:shd w:val="clear" w:color="auto" w:fill="auto"/>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Frozen Tissue, OCT Embedding, Sectioning, Unstained</w:t>
            </w:r>
          </w:p>
        </w:tc>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$14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c>
          <w:tcPr>
            <w:tcW w:w="1328" w:type="dxa"/>
            <w:gridSpan w:val="2"/>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$4 </w:t>
            </w:r>
          </w:p>
        </w:tc>
        <w:tc>
          <w:tcPr>
            <w:tcW w:w="99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92"/>
        </w:trPr>
        <w:tc>
          <w:tcPr>
            <w:tcW w:w="5481" w:type="dxa"/>
            <w:gridSpan w:val="5"/>
            <w:tcBorders>
              <w:top w:val="single" w:sz="4" w:space="0" w:color="auto"/>
              <w:left w:val="single" w:sz="4" w:space="0" w:color="auto"/>
              <w:bottom w:val="single" w:sz="8" w:space="0" w:color="auto"/>
              <w:right w:val="single" w:sz="4" w:space="0" w:color="000000"/>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Special Stain</w:t>
            </w:r>
          </w:p>
        </w:tc>
        <w:tc>
          <w:tcPr>
            <w:tcW w:w="134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$18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c>
          <w:tcPr>
            <w:tcW w:w="1328" w:type="dxa"/>
            <w:gridSpan w:val="2"/>
            <w:tcBorders>
              <w:top w:val="nil"/>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c>
          <w:tcPr>
            <w:tcW w:w="998" w:type="dxa"/>
            <w:tcBorders>
              <w:top w:val="nil"/>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32"/>
        </w:trPr>
        <w:tc>
          <w:tcPr>
            <w:tcW w:w="5481" w:type="dxa"/>
            <w:gridSpan w:val="5"/>
            <w:tcBorders>
              <w:top w:val="single" w:sz="8" w:space="0" w:color="auto"/>
              <w:left w:val="single" w:sz="8" w:space="0" w:color="auto"/>
              <w:bottom w:val="nil"/>
              <w:right w:val="nil"/>
            </w:tcBorders>
            <w:shd w:val="clear" w:color="000000" w:fill="333F4F"/>
            <w:noWrap/>
            <w:vAlign w:val="center"/>
            <w:hideMark/>
          </w:tcPr>
          <w:p w:rsidR="0003083F" w:rsidRPr="0003083F" w:rsidRDefault="0003083F" w:rsidP="0003083F">
            <w:pPr>
              <w:spacing w:after="0" w:line="240" w:lineRule="auto"/>
              <w:rPr>
                <w:rFonts w:ascii="Calibri" w:eastAsia="Times New Roman" w:hAnsi="Calibri" w:cs="Calibri"/>
                <w:b/>
                <w:bCs/>
                <w:color w:val="FFFFFF"/>
                <w:sz w:val="24"/>
                <w:szCs w:val="24"/>
              </w:rPr>
            </w:pPr>
            <w:r w:rsidRPr="0003083F">
              <w:rPr>
                <w:rFonts w:ascii="Calibri" w:eastAsia="Times New Roman" w:hAnsi="Calibri" w:cs="Calibri"/>
                <w:b/>
                <w:bCs/>
                <w:color w:val="FFFFFF"/>
                <w:sz w:val="24"/>
                <w:szCs w:val="24"/>
              </w:rPr>
              <w:t xml:space="preserve">Immunohistochemistry Services </w:t>
            </w:r>
          </w:p>
        </w:tc>
        <w:tc>
          <w:tcPr>
            <w:tcW w:w="2345" w:type="dxa"/>
            <w:gridSpan w:val="4"/>
            <w:tcBorders>
              <w:top w:val="single" w:sz="8" w:space="0" w:color="auto"/>
              <w:left w:val="nil"/>
              <w:bottom w:val="single" w:sz="8" w:space="0" w:color="000000"/>
              <w:right w:val="nil"/>
            </w:tcBorders>
            <w:shd w:val="clear" w:color="000000" w:fill="333F4F"/>
            <w:noWrap/>
            <w:vAlign w:val="center"/>
            <w:hideMark/>
          </w:tcPr>
          <w:p w:rsidR="0003083F" w:rsidRPr="0003083F" w:rsidRDefault="0003083F" w:rsidP="0003083F">
            <w:pPr>
              <w:spacing w:after="0" w:line="240" w:lineRule="auto"/>
              <w:jc w:val="center"/>
              <w:rPr>
                <w:rFonts w:ascii="Calibri" w:eastAsia="Times New Roman" w:hAnsi="Calibri" w:cs="Calibri"/>
                <w:color w:val="FFFFFF"/>
                <w:sz w:val="24"/>
                <w:szCs w:val="24"/>
              </w:rPr>
            </w:pPr>
            <w:r w:rsidRPr="0003083F">
              <w:rPr>
                <w:rFonts w:ascii="Calibri" w:eastAsia="Times New Roman" w:hAnsi="Calibri" w:cs="Calibri"/>
                <w:color w:val="FFFFFF"/>
                <w:sz w:val="24"/>
                <w:szCs w:val="24"/>
              </w:rPr>
              <w:t> </w:t>
            </w:r>
          </w:p>
        </w:tc>
        <w:tc>
          <w:tcPr>
            <w:tcW w:w="2326" w:type="dxa"/>
            <w:gridSpan w:val="3"/>
            <w:tcBorders>
              <w:top w:val="single" w:sz="8" w:space="0" w:color="auto"/>
              <w:left w:val="nil"/>
              <w:bottom w:val="single" w:sz="8" w:space="0" w:color="auto"/>
              <w:right w:val="single" w:sz="8" w:space="0" w:color="000000"/>
            </w:tcBorders>
            <w:shd w:val="clear" w:color="000000" w:fill="333F4F"/>
            <w:noWrap/>
            <w:vAlign w:val="center"/>
            <w:hideMark/>
          </w:tcPr>
          <w:p w:rsidR="0003083F" w:rsidRPr="0003083F" w:rsidRDefault="0003083F" w:rsidP="0003083F">
            <w:pPr>
              <w:spacing w:after="0" w:line="240" w:lineRule="auto"/>
              <w:jc w:val="center"/>
              <w:rPr>
                <w:rFonts w:ascii="Calibri" w:eastAsia="Times New Roman" w:hAnsi="Calibri" w:cs="Calibri"/>
                <w:color w:val="FFFFFF"/>
                <w:sz w:val="24"/>
                <w:szCs w:val="24"/>
              </w:rPr>
            </w:pPr>
            <w:r w:rsidRPr="0003083F">
              <w:rPr>
                <w:rFonts w:ascii="Calibri" w:eastAsia="Times New Roman" w:hAnsi="Calibri" w:cs="Calibri"/>
                <w:color w:val="FFFFFF"/>
                <w:sz w:val="24"/>
                <w:szCs w:val="24"/>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77"/>
        </w:trPr>
        <w:tc>
          <w:tcPr>
            <w:tcW w:w="548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Established protocol </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$27 </w:t>
            </w:r>
          </w:p>
        </w:tc>
        <w:tc>
          <w:tcPr>
            <w:tcW w:w="997" w:type="dxa"/>
            <w:gridSpan w:val="3"/>
            <w:tcBorders>
              <w:top w:val="single" w:sz="4" w:space="0" w:color="auto"/>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c>
          <w:tcPr>
            <w:tcW w:w="1328" w:type="dxa"/>
            <w:gridSpan w:val="2"/>
            <w:tcBorders>
              <w:top w:val="single" w:sz="4" w:space="0" w:color="auto"/>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c>
          <w:tcPr>
            <w:tcW w:w="998" w:type="dxa"/>
            <w:tcBorders>
              <w:top w:val="single" w:sz="4" w:space="0" w:color="auto"/>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92"/>
        </w:trPr>
        <w:tc>
          <w:tcPr>
            <w:tcW w:w="548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New Antibody Protocol Development</w:t>
            </w:r>
          </w:p>
        </w:tc>
        <w:tc>
          <w:tcPr>
            <w:tcW w:w="1348" w:type="dxa"/>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$500/antibody</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c>
          <w:tcPr>
            <w:tcW w:w="1328" w:type="dxa"/>
            <w:gridSpan w:val="2"/>
            <w:tcBorders>
              <w:top w:val="nil"/>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c>
          <w:tcPr>
            <w:tcW w:w="998" w:type="dxa"/>
            <w:tcBorders>
              <w:top w:val="nil"/>
              <w:left w:val="nil"/>
              <w:bottom w:val="single" w:sz="4" w:space="0" w:color="auto"/>
              <w:right w:val="single" w:sz="4" w:space="0" w:color="auto"/>
            </w:tcBorders>
            <w:shd w:val="clear" w:color="000000" w:fill="DBDBDB"/>
            <w:vAlign w:val="center"/>
            <w:hideMark/>
          </w:tcPr>
          <w:p w:rsidR="0003083F" w:rsidRPr="0003083F" w:rsidRDefault="0003083F" w:rsidP="0003083F">
            <w:pPr>
              <w:spacing w:after="0" w:line="240" w:lineRule="auto"/>
              <w:jc w:val="center"/>
              <w:rPr>
                <w:rFonts w:ascii="Calibri" w:eastAsia="Times New Roman" w:hAnsi="Calibri" w:cs="Calibri"/>
                <w:color w:val="000000"/>
                <w:sz w:val="28"/>
                <w:szCs w:val="28"/>
              </w:rPr>
            </w:pPr>
            <w:r w:rsidRPr="0003083F">
              <w:rPr>
                <w:rFonts w:ascii="Calibri" w:eastAsia="Times New Roman" w:hAnsi="Calibri" w:cs="Calibri"/>
                <w:color w:val="000000"/>
                <w:sz w:val="28"/>
                <w:szCs w:val="28"/>
              </w:rPr>
              <w:t> </w:t>
            </w:r>
          </w:p>
        </w:tc>
      </w:tr>
      <w:tr w:rsidR="0003083F" w:rsidRPr="0003083F" w:rsidTr="004875E3">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32"/>
        </w:trPr>
        <w:tc>
          <w:tcPr>
            <w:tcW w:w="10152" w:type="dxa"/>
            <w:gridSpan w:val="12"/>
            <w:tcBorders>
              <w:top w:val="nil"/>
              <w:left w:val="single" w:sz="8" w:space="0" w:color="auto"/>
              <w:bottom w:val="single" w:sz="8" w:space="0" w:color="auto"/>
              <w:right w:val="single" w:sz="8" w:space="0" w:color="000000"/>
            </w:tcBorders>
            <w:shd w:val="clear" w:color="000000" w:fill="333F4F"/>
            <w:noWrap/>
            <w:vAlign w:val="center"/>
            <w:hideMark/>
          </w:tcPr>
          <w:p w:rsidR="0003083F" w:rsidRPr="0003083F" w:rsidRDefault="0003083F" w:rsidP="0003083F">
            <w:pPr>
              <w:spacing w:after="0" w:line="240" w:lineRule="auto"/>
              <w:rPr>
                <w:rFonts w:ascii="Calibri" w:eastAsia="Times New Roman" w:hAnsi="Calibri" w:cs="Calibri"/>
                <w:b/>
                <w:bCs/>
                <w:color w:val="FFFFFF"/>
                <w:sz w:val="24"/>
                <w:szCs w:val="24"/>
              </w:rPr>
            </w:pPr>
            <w:r w:rsidRPr="0003083F">
              <w:rPr>
                <w:rFonts w:ascii="Calibri" w:eastAsia="Times New Roman" w:hAnsi="Calibri" w:cs="Calibri"/>
                <w:b/>
                <w:bCs/>
                <w:color w:val="FFFFFF"/>
                <w:sz w:val="24"/>
                <w:szCs w:val="24"/>
              </w:rPr>
              <w:t xml:space="preserve">Other Services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02"/>
        </w:trPr>
        <w:tc>
          <w:tcPr>
            <w:tcW w:w="5481" w:type="dxa"/>
            <w:gridSpan w:val="5"/>
            <w:tcBorders>
              <w:top w:val="single" w:sz="8" w:space="0" w:color="auto"/>
              <w:left w:val="single" w:sz="4" w:space="0" w:color="auto"/>
              <w:bottom w:val="single" w:sz="4" w:space="0" w:color="auto"/>
              <w:right w:val="single" w:sz="4" w:space="0" w:color="000000"/>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Pathologist Slide Interpretation</w:t>
            </w:r>
          </w:p>
        </w:tc>
        <w:tc>
          <w:tcPr>
            <w:tcW w:w="2345" w:type="dxa"/>
            <w:gridSpan w:val="4"/>
            <w:tcBorders>
              <w:top w:val="nil"/>
              <w:left w:val="nil"/>
              <w:bottom w:val="single" w:sz="4" w:space="0" w:color="auto"/>
              <w:right w:val="single" w:sz="4" w:space="0" w:color="000000"/>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$150/hour</w:t>
            </w:r>
          </w:p>
        </w:tc>
        <w:tc>
          <w:tcPr>
            <w:tcW w:w="2326" w:type="dxa"/>
            <w:gridSpan w:val="3"/>
            <w:tcBorders>
              <w:top w:val="nil"/>
              <w:left w:val="nil"/>
              <w:bottom w:val="single" w:sz="4" w:space="0" w:color="auto"/>
              <w:right w:val="single" w:sz="4" w:space="0" w:color="000000"/>
            </w:tcBorders>
            <w:shd w:val="clear" w:color="000000" w:fill="D9D9D9"/>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02"/>
        </w:trPr>
        <w:tc>
          <w:tcPr>
            <w:tcW w:w="548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Rush Fee (less than 2 week TAT)</w:t>
            </w:r>
          </w:p>
        </w:tc>
        <w:tc>
          <w:tcPr>
            <w:tcW w:w="2345" w:type="dxa"/>
            <w:gridSpan w:val="4"/>
            <w:tcBorders>
              <w:top w:val="nil"/>
              <w:left w:val="nil"/>
              <w:bottom w:val="single" w:sz="4" w:space="0" w:color="auto"/>
              <w:right w:val="single" w:sz="4" w:space="0" w:color="000000"/>
            </w:tcBorders>
            <w:shd w:val="clear" w:color="auto" w:fill="auto"/>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$20/block</w:t>
            </w:r>
          </w:p>
        </w:tc>
        <w:tc>
          <w:tcPr>
            <w:tcW w:w="2326" w:type="dxa"/>
            <w:gridSpan w:val="3"/>
            <w:tcBorders>
              <w:top w:val="nil"/>
              <w:left w:val="nil"/>
              <w:bottom w:val="single" w:sz="4" w:space="0" w:color="auto"/>
              <w:right w:val="single" w:sz="4" w:space="0" w:color="000000"/>
            </w:tcBorders>
            <w:shd w:val="clear" w:color="000000" w:fill="D9D9D9"/>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r>
      <w:tr w:rsidR="0003083F" w:rsidRPr="0003083F" w:rsidTr="00AB6DFC">
        <w:tblPrEx>
          <w:jc w:val="left"/>
          <w:tblBorders>
            <w:top w:val="none" w:sz="0" w:space="0" w:color="auto"/>
            <w:left w:val="none" w:sz="0" w:space="0" w:color="auto"/>
            <w:bottom w:val="none" w:sz="0" w:space="0" w:color="auto"/>
            <w:right w:val="none" w:sz="0" w:space="0" w:color="auto"/>
          </w:tblBorders>
        </w:tblPrEx>
        <w:trPr>
          <w:gridBefore w:val="1"/>
          <w:gridAfter w:val="1"/>
          <w:wBefore w:w="112" w:type="dxa"/>
          <w:wAfter w:w="1156" w:type="dxa"/>
          <w:trHeight w:val="302"/>
        </w:trPr>
        <w:tc>
          <w:tcPr>
            <w:tcW w:w="548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03083F" w:rsidRPr="0003083F" w:rsidRDefault="0003083F" w:rsidP="0003083F">
            <w:pPr>
              <w:spacing w:after="0" w:line="240" w:lineRule="auto"/>
              <w:rPr>
                <w:rFonts w:ascii="Calibri" w:eastAsia="Times New Roman" w:hAnsi="Calibri" w:cs="Calibri"/>
                <w:color w:val="000000"/>
                <w:sz w:val="18"/>
                <w:szCs w:val="18"/>
              </w:rPr>
            </w:pPr>
            <w:r w:rsidRPr="0003083F">
              <w:rPr>
                <w:rFonts w:ascii="Calibri" w:eastAsia="Times New Roman" w:hAnsi="Calibri" w:cs="Calibri"/>
                <w:color w:val="000000"/>
                <w:sz w:val="18"/>
                <w:szCs w:val="18"/>
              </w:rPr>
              <w:t xml:space="preserve">Block Retrieval Fee </w:t>
            </w:r>
          </w:p>
        </w:tc>
        <w:tc>
          <w:tcPr>
            <w:tcW w:w="2345" w:type="dxa"/>
            <w:gridSpan w:val="4"/>
            <w:tcBorders>
              <w:top w:val="nil"/>
              <w:left w:val="nil"/>
              <w:bottom w:val="single" w:sz="4" w:space="0" w:color="auto"/>
              <w:right w:val="single" w:sz="4" w:space="0" w:color="000000"/>
            </w:tcBorders>
            <w:shd w:val="clear" w:color="auto" w:fill="auto"/>
            <w:noWrap/>
            <w:vAlign w:val="center"/>
            <w:hideMark/>
          </w:tcPr>
          <w:p w:rsidR="0003083F" w:rsidRDefault="00E36B44" w:rsidP="0003083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 Onsite</w:t>
            </w:r>
          </w:p>
          <w:p w:rsidR="00E36B44" w:rsidRPr="0003083F" w:rsidRDefault="00E36B44" w:rsidP="0003083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$50 Iron Mountain</w:t>
            </w:r>
          </w:p>
        </w:tc>
        <w:tc>
          <w:tcPr>
            <w:tcW w:w="2326" w:type="dxa"/>
            <w:gridSpan w:val="3"/>
            <w:tcBorders>
              <w:top w:val="nil"/>
              <w:left w:val="nil"/>
              <w:bottom w:val="single" w:sz="4" w:space="0" w:color="auto"/>
              <w:right w:val="single" w:sz="4" w:space="0" w:color="000000"/>
            </w:tcBorders>
            <w:shd w:val="clear" w:color="000000" w:fill="D9D9D9"/>
            <w:noWrap/>
            <w:vAlign w:val="center"/>
            <w:hideMark/>
          </w:tcPr>
          <w:p w:rsidR="0003083F" w:rsidRPr="0003083F" w:rsidRDefault="0003083F" w:rsidP="0003083F">
            <w:pPr>
              <w:spacing w:after="0" w:line="240" w:lineRule="auto"/>
              <w:jc w:val="center"/>
              <w:rPr>
                <w:rFonts w:ascii="Calibri" w:eastAsia="Times New Roman" w:hAnsi="Calibri" w:cs="Calibri"/>
                <w:color w:val="000000"/>
                <w:sz w:val="18"/>
                <w:szCs w:val="18"/>
              </w:rPr>
            </w:pPr>
            <w:r w:rsidRPr="0003083F">
              <w:rPr>
                <w:rFonts w:ascii="Calibri" w:eastAsia="Times New Roman" w:hAnsi="Calibri" w:cs="Calibri"/>
                <w:color w:val="000000"/>
                <w:sz w:val="18"/>
                <w:szCs w:val="18"/>
              </w:rPr>
              <w:t> </w:t>
            </w:r>
          </w:p>
        </w:tc>
      </w:tr>
    </w:tbl>
    <w:p w:rsidR="0003083F" w:rsidRDefault="0003083F"/>
    <w:tbl>
      <w:tblPr>
        <w:tblW w:w="1115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65"/>
        <w:gridCol w:w="4093"/>
      </w:tblGrid>
      <w:tr w:rsidR="0014684B" w:rsidRPr="0014684B" w:rsidTr="00DC735A">
        <w:trPr>
          <w:trHeight w:val="557"/>
          <w:jc w:val="center"/>
        </w:trPr>
        <w:tc>
          <w:tcPr>
            <w:tcW w:w="11158" w:type="dxa"/>
            <w:gridSpan w:val="2"/>
            <w:tcBorders>
              <w:top w:val="single" w:sz="4" w:space="0" w:color="auto"/>
            </w:tcBorders>
            <w:shd w:val="clear" w:color="000000" w:fill="16365C"/>
            <w:noWrap/>
          </w:tcPr>
          <w:p w:rsidR="00771400" w:rsidRPr="0014684B" w:rsidRDefault="00DC735A" w:rsidP="00DC735A">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lastRenderedPageBreak/>
              <w:t>Submitted Material Notes:</w:t>
            </w:r>
          </w:p>
        </w:tc>
      </w:tr>
      <w:tr w:rsidR="00DD354A" w:rsidRPr="0014684B" w:rsidTr="000700BE">
        <w:trPr>
          <w:trHeight w:val="3608"/>
          <w:jc w:val="center"/>
        </w:trPr>
        <w:tc>
          <w:tcPr>
            <w:tcW w:w="11158" w:type="dxa"/>
            <w:gridSpan w:val="2"/>
            <w:tcBorders>
              <w:top w:val="single" w:sz="4" w:space="0" w:color="auto"/>
            </w:tcBorders>
            <w:shd w:val="clear" w:color="auto" w:fill="FFFFFF" w:themeFill="background1"/>
            <w:noWrap/>
            <w:vAlign w:val="bottom"/>
          </w:tcPr>
          <w:p w:rsidR="00DD354A" w:rsidRDefault="00DD354A" w:rsidP="002147E1">
            <w:pPr>
              <w:spacing w:after="0" w:line="240" w:lineRule="auto"/>
              <w:rPr>
                <w:rFonts w:ascii="Calibri" w:eastAsia="Times New Roman" w:hAnsi="Calibri" w:cs="Times New Roman"/>
                <w:b/>
                <w:bCs/>
                <w:color w:val="FFFFFF"/>
              </w:rPr>
            </w:pPr>
          </w:p>
          <w:p w:rsidR="00DD354A" w:rsidRDefault="00DD354A" w:rsidP="002147E1">
            <w:pPr>
              <w:spacing w:after="0" w:line="240" w:lineRule="auto"/>
              <w:rPr>
                <w:rFonts w:ascii="Calibri" w:eastAsia="Times New Roman" w:hAnsi="Calibri" w:cs="Times New Roman"/>
                <w:b/>
                <w:bCs/>
                <w:color w:val="FFFFFF"/>
              </w:rPr>
            </w:pPr>
          </w:p>
          <w:p w:rsidR="00DD354A" w:rsidRDefault="00DD354A" w:rsidP="002147E1">
            <w:pPr>
              <w:spacing w:after="0" w:line="240" w:lineRule="auto"/>
              <w:rPr>
                <w:rFonts w:ascii="Calibri" w:eastAsia="Times New Roman" w:hAnsi="Calibri" w:cs="Times New Roman"/>
                <w:b/>
                <w:bCs/>
                <w:color w:val="FFFFFF"/>
              </w:rPr>
            </w:pPr>
          </w:p>
          <w:p w:rsidR="00DD354A" w:rsidRDefault="00DD354A" w:rsidP="002147E1">
            <w:pPr>
              <w:spacing w:after="0" w:line="240" w:lineRule="auto"/>
              <w:rPr>
                <w:rFonts w:ascii="Calibri" w:eastAsia="Times New Roman" w:hAnsi="Calibri" w:cs="Times New Roman"/>
                <w:b/>
                <w:bCs/>
                <w:color w:val="FFFFFF"/>
              </w:rPr>
            </w:pPr>
          </w:p>
          <w:p w:rsidR="00DD354A" w:rsidRDefault="00DD354A" w:rsidP="002147E1">
            <w:pPr>
              <w:spacing w:after="0" w:line="240" w:lineRule="auto"/>
              <w:rPr>
                <w:rFonts w:ascii="Calibri" w:eastAsia="Times New Roman" w:hAnsi="Calibri" w:cs="Times New Roman"/>
                <w:b/>
                <w:bCs/>
                <w:color w:val="FFFFFF"/>
              </w:rPr>
            </w:pPr>
          </w:p>
          <w:p w:rsidR="00DD354A" w:rsidRDefault="00DD354A" w:rsidP="002147E1">
            <w:pPr>
              <w:spacing w:after="0" w:line="240" w:lineRule="auto"/>
              <w:rPr>
                <w:rFonts w:ascii="Calibri" w:eastAsia="Times New Roman" w:hAnsi="Calibri" w:cs="Times New Roman"/>
                <w:b/>
                <w:bCs/>
                <w:color w:val="FFFFFF"/>
              </w:rPr>
            </w:pPr>
          </w:p>
          <w:p w:rsidR="00DD354A" w:rsidRDefault="00DD354A" w:rsidP="002147E1">
            <w:pPr>
              <w:spacing w:after="0" w:line="240" w:lineRule="auto"/>
              <w:rPr>
                <w:rFonts w:ascii="Calibri" w:eastAsia="Times New Roman" w:hAnsi="Calibri" w:cs="Times New Roman"/>
                <w:b/>
                <w:bCs/>
                <w:color w:val="FFFFFF"/>
              </w:rPr>
            </w:pPr>
          </w:p>
          <w:p w:rsidR="00DD354A" w:rsidRDefault="00DD354A" w:rsidP="002147E1">
            <w:pPr>
              <w:spacing w:after="0" w:line="240" w:lineRule="auto"/>
              <w:rPr>
                <w:rFonts w:ascii="Calibri" w:eastAsia="Times New Roman" w:hAnsi="Calibri" w:cs="Times New Roman"/>
                <w:b/>
                <w:bCs/>
                <w:color w:val="FFFFFF"/>
              </w:rPr>
            </w:pPr>
          </w:p>
          <w:p w:rsidR="00DD354A" w:rsidRDefault="00DD354A" w:rsidP="002147E1">
            <w:pPr>
              <w:spacing w:after="0" w:line="240" w:lineRule="auto"/>
              <w:rPr>
                <w:rFonts w:ascii="Calibri" w:eastAsia="Times New Roman" w:hAnsi="Calibri" w:cs="Times New Roman"/>
                <w:b/>
                <w:bCs/>
                <w:color w:val="FFFFFF"/>
              </w:rPr>
            </w:pPr>
          </w:p>
          <w:p w:rsidR="00DD354A" w:rsidRDefault="00DD354A" w:rsidP="002147E1">
            <w:pPr>
              <w:spacing w:after="0" w:line="240" w:lineRule="auto"/>
              <w:rPr>
                <w:rFonts w:ascii="Calibri" w:eastAsia="Times New Roman" w:hAnsi="Calibri" w:cs="Times New Roman"/>
                <w:b/>
                <w:bCs/>
                <w:color w:val="FFFFFF"/>
              </w:rPr>
            </w:pPr>
          </w:p>
          <w:p w:rsidR="00DD354A" w:rsidRDefault="00DD354A" w:rsidP="002147E1">
            <w:pPr>
              <w:spacing w:after="0" w:line="240" w:lineRule="auto"/>
              <w:rPr>
                <w:rFonts w:ascii="Calibri" w:eastAsia="Times New Roman" w:hAnsi="Calibri" w:cs="Times New Roman"/>
                <w:b/>
                <w:bCs/>
                <w:color w:val="FFFFFF"/>
              </w:rPr>
            </w:pPr>
          </w:p>
        </w:tc>
      </w:tr>
      <w:tr w:rsidR="009B311B" w:rsidRPr="0014684B" w:rsidTr="00DC735A">
        <w:trPr>
          <w:trHeight w:val="567"/>
          <w:jc w:val="center"/>
        </w:trPr>
        <w:tc>
          <w:tcPr>
            <w:tcW w:w="11158" w:type="dxa"/>
            <w:gridSpan w:val="2"/>
            <w:shd w:val="clear" w:color="000000" w:fill="16365C"/>
            <w:noWrap/>
            <w:hideMark/>
          </w:tcPr>
          <w:p w:rsidR="009B311B" w:rsidRPr="0014684B" w:rsidRDefault="009B311B" w:rsidP="00DC735A">
            <w:pPr>
              <w:spacing w:after="0" w:line="240" w:lineRule="auto"/>
              <w:rPr>
                <w:rFonts w:ascii="Calibri" w:eastAsia="Times New Roman" w:hAnsi="Calibri" w:cs="Times New Roman"/>
                <w:b/>
                <w:bCs/>
                <w:color w:val="FFFFFF"/>
              </w:rPr>
            </w:pPr>
            <w:r>
              <w:rPr>
                <w:rFonts w:ascii="Calibri" w:eastAsia="Times New Roman" w:hAnsi="Calibri" w:cs="Times New Roman"/>
                <w:b/>
                <w:bCs/>
                <w:color w:val="FFFFFF"/>
              </w:rPr>
              <w:t>Signatures</w:t>
            </w:r>
            <w:r w:rsidRPr="0014684B">
              <w:rPr>
                <w:rFonts w:ascii="Calibri" w:eastAsia="Times New Roman" w:hAnsi="Calibri" w:cs="Times New Roman"/>
                <w:b/>
                <w:bCs/>
                <w:color w:val="FFFFFF"/>
              </w:rPr>
              <w:t>:</w:t>
            </w:r>
          </w:p>
        </w:tc>
      </w:tr>
      <w:tr w:rsidR="009B311B" w:rsidRPr="0014684B" w:rsidTr="002147E1">
        <w:trPr>
          <w:trHeight w:val="396"/>
          <w:jc w:val="center"/>
        </w:trPr>
        <w:tc>
          <w:tcPr>
            <w:tcW w:w="7065" w:type="dxa"/>
            <w:tcBorders>
              <w:top w:val="single" w:sz="4" w:space="0" w:color="auto"/>
              <w:bottom w:val="single" w:sz="4" w:space="0" w:color="auto"/>
              <w:right w:val="single" w:sz="4" w:space="0" w:color="auto"/>
            </w:tcBorders>
            <w:shd w:val="clear" w:color="auto" w:fill="auto"/>
            <w:vAlign w:val="bottom"/>
          </w:tcPr>
          <w:p w:rsidR="009B311B" w:rsidRPr="00E81862" w:rsidRDefault="009B311B" w:rsidP="002147E1">
            <w:pPr>
              <w:spacing w:after="0" w:line="240" w:lineRule="auto"/>
              <w:rPr>
                <w:rFonts w:ascii="Calibri" w:eastAsia="Times New Roman" w:hAnsi="Calibri" w:cs="Times New Roman"/>
                <w:b/>
                <w:bCs/>
                <w:color w:val="244061" w:themeColor="accent1" w:themeShade="80"/>
              </w:rPr>
            </w:pPr>
            <w:r>
              <w:rPr>
                <w:rFonts w:ascii="Calibri" w:eastAsia="Times New Roman" w:hAnsi="Calibri" w:cs="Times New Roman"/>
                <w:bCs/>
              </w:rPr>
              <w:t>Requestor:</w:t>
            </w:r>
            <w:r w:rsidR="00E81862">
              <w:rPr>
                <w:rFonts w:ascii="Calibri" w:eastAsia="Times New Roman" w:hAnsi="Calibri" w:cs="Times New Roman"/>
                <w:bCs/>
              </w:rPr>
              <w:t xml:space="preserve">  </w:t>
            </w:r>
            <w:r w:rsidR="00652FF6">
              <w:rPr>
                <w:rFonts w:ascii="Calibri" w:eastAsia="Times New Roman" w:hAnsi="Calibri" w:cs="Times New Roman"/>
                <w:bCs/>
              </w:rPr>
              <w:t xml:space="preserve"> </w:t>
            </w:r>
          </w:p>
        </w:tc>
        <w:tc>
          <w:tcPr>
            <w:tcW w:w="4093" w:type="dxa"/>
            <w:tcBorders>
              <w:top w:val="single" w:sz="4" w:space="0" w:color="auto"/>
              <w:left w:val="single" w:sz="4" w:space="0" w:color="auto"/>
              <w:bottom w:val="single" w:sz="4" w:space="0" w:color="auto"/>
            </w:tcBorders>
            <w:shd w:val="clear" w:color="auto" w:fill="auto"/>
            <w:vAlign w:val="bottom"/>
          </w:tcPr>
          <w:p w:rsidR="009B311B" w:rsidRPr="009B311B" w:rsidRDefault="009B311B" w:rsidP="002147E1">
            <w:pPr>
              <w:spacing w:after="0" w:line="240" w:lineRule="auto"/>
              <w:ind w:left="87"/>
              <w:rPr>
                <w:rFonts w:ascii="Calibri" w:eastAsia="Times New Roman" w:hAnsi="Calibri" w:cs="Times New Roman"/>
                <w:bCs/>
              </w:rPr>
            </w:pPr>
            <w:r>
              <w:rPr>
                <w:rFonts w:ascii="Calibri" w:eastAsia="Times New Roman" w:hAnsi="Calibri" w:cs="Times New Roman"/>
                <w:bCs/>
              </w:rPr>
              <w:t>Date:</w:t>
            </w:r>
            <w:r w:rsidR="00652FF6">
              <w:rPr>
                <w:rFonts w:ascii="Calibri" w:eastAsia="Times New Roman" w:hAnsi="Calibri" w:cs="Times New Roman"/>
                <w:bCs/>
              </w:rPr>
              <w:t xml:space="preserve">  </w:t>
            </w:r>
          </w:p>
        </w:tc>
      </w:tr>
      <w:tr w:rsidR="009B311B" w:rsidRPr="0014684B" w:rsidTr="002147E1">
        <w:trPr>
          <w:trHeight w:val="510"/>
          <w:jc w:val="center"/>
        </w:trPr>
        <w:tc>
          <w:tcPr>
            <w:tcW w:w="7065" w:type="dxa"/>
            <w:tcBorders>
              <w:top w:val="single" w:sz="4" w:space="0" w:color="auto"/>
              <w:bottom w:val="single" w:sz="4" w:space="0" w:color="auto"/>
              <w:right w:val="single" w:sz="4" w:space="0" w:color="auto"/>
            </w:tcBorders>
            <w:shd w:val="clear" w:color="auto" w:fill="auto"/>
            <w:vAlign w:val="bottom"/>
          </w:tcPr>
          <w:p w:rsidR="009B311B" w:rsidRDefault="00960C3D" w:rsidP="000700BE">
            <w:pPr>
              <w:spacing w:after="0" w:line="240" w:lineRule="auto"/>
              <w:rPr>
                <w:rFonts w:ascii="Calibri" w:eastAsia="Times New Roman" w:hAnsi="Calibri" w:cs="Times New Roman"/>
                <w:bCs/>
              </w:rPr>
            </w:pPr>
            <w:r>
              <w:rPr>
                <w:rFonts w:ascii="Calibri" w:eastAsia="Times New Roman" w:hAnsi="Calibri" w:cs="Times New Roman"/>
                <w:bCs/>
              </w:rPr>
              <w:t>Pathology</w:t>
            </w:r>
            <w:r w:rsidR="009B311B">
              <w:rPr>
                <w:rFonts w:ascii="Calibri" w:eastAsia="Times New Roman" w:hAnsi="Calibri" w:cs="Times New Roman"/>
                <w:bCs/>
              </w:rPr>
              <w:t xml:space="preserve"> Approval:</w:t>
            </w:r>
          </w:p>
        </w:tc>
        <w:tc>
          <w:tcPr>
            <w:tcW w:w="4093" w:type="dxa"/>
            <w:tcBorders>
              <w:top w:val="single" w:sz="4" w:space="0" w:color="auto"/>
              <w:left w:val="single" w:sz="4" w:space="0" w:color="auto"/>
              <w:bottom w:val="single" w:sz="4" w:space="0" w:color="auto"/>
            </w:tcBorders>
            <w:shd w:val="clear" w:color="auto" w:fill="auto"/>
            <w:vAlign w:val="bottom"/>
          </w:tcPr>
          <w:p w:rsidR="009B311B" w:rsidRDefault="009B311B" w:rsidP="002147E1">
            <w:pPr>
              <w:spacing w:after="0" w:line="240" w:lineRule="auto"/>
              <w:ind w:left="87"/>
              <w:rPr>
                <w:rFonts w:ascii="Calibri" w:eastAsia="Times New Roman" w:hAnsi="Calibri" w:cs="Times New Roman"/>
                <w:bCs/>
              </w:rPr>
            </w:pPr>
            <w:r>
              <w:rPr>
                <w:rFonts w:ascii="Calibri" w:eastAsia="Times New Roman" w:hAnsi="Calibri" w:cs="Times New Roman"/>
                <w:bCs/>
              </w:rPr>
              <w:t>Date:</w:t>
            </w:r>
          </w:p>
        </w:tc>
      </w:tr>
      <w:tr w:rsidR="00444680" w:rsidRPr="0014684B" w:rsidTr="00DC735A">
        <w:trPr>
          <w:trHeight w:val="503"/>
          <w:jc w:val="center"/>
        </w:trPr>
        <w:tc>
          <w:tcPr>
            <w:tcW w:w="7065" w:type="dxa"/>
            <w:tcBorders>
              <w:top w:val="single" w:sz="4" w:space="0" w:color="auto"/>
              <w:bottom w:val="single" w:sz="4" w:space="0" w:color="auto"/>
              <w:right w:val="single" w:sz="4" w:space="0" w:color="auto"/>
            </w:tcBorders>
            <w:shd w:val="clear" w:color="auto" w:fill="17365D" w:themeFill="text2" w:themeFillShade="BF"/>
          </w:tcPr>
          <w:p w:rsidR="00444680" w:rsidRDefault="008201B9" w:rsidP="00DC735A">
            <w:pPr>
              <w:spacing w:after="0" w:line="240" w:lineRule="auto"/>
              <w:rPr>
                <w:rFonts w:ascii="Calibri" w:eastAsia="Times New Roman" w:hAnsi="Calibri" w:cs="Times New Roman"/>
                <w:b/>
                <w:bCs/>
                <w:color w:val="FFFFFF" w:themeColor="background1"/>
                <w:sz w:val="24"/>
                <w:szCs w:val="24"/>
              </w:rPr>
            </w:pPr>
            <w:r>
              <w:rPr>
                <w:rFonts w:ascii="Calibri" w:eastAsia="Times New Roman" w:hAnsi="Calibri" w:cs="Times New Roman"/>
                <w:b/>
                <w:bCs/>
                <w:color w:val="FFFFFF" w:themeColor="background1"/>
                <w:sz w:val="24"/>
                <w:szCs w:val="24"/>
              </w:rPr>
              <w:t xml:space="preserve">Additional </w:t>
            </w:r>
            <w:r w:rsidR="00444680">
              <w:rPr>
                <w:rFonts w:ascii="Calibri" w:eastAsia="Times New Roman" w:hAnsi="Calibri" w:cs="Times New Roman"/>
                <w:b/>
                <w:bCs/>
                <w:color w:val="FFFFFF" w:themeColor="background1"/>
                <w:sz w:val="24"/>
                <w:szCs w:val="24"/>
              </w:rPr>
              <w:t xml:space="preserve">Comments: </w:t>
            </w:r>
          </w:p>
          <w:p w:rsidR="00444680" w:rsidRPr="00444680" w:rsidRDefault="00444680" w:rsidP="00DC735A">
            <w:pPr>
              <w:spacing w:after="0" w:line="240" w:lineRule="auto"/>
              <w:rPr>
                <w:rFonts w:ascii="Calibri" w:eastAsia="Times New Roman" w:hAnsi="Calibri" w:cs="Times New Roman"/>
                <w:b/>
                <w:bCs/>
                <w:color w:val="FFFFFF" w:themeColor="background1"/>
                <w:sz w:val="18"/>
                <w:szCs w:val="18"/>
              </w:rPr>
            </w:pPr>
            <w:r w:rsidRPr="00444680">
              <w:rPr>
                <w:rFonts w:ascii="Calibri" w:eastAsia="Times New Roman" w:hAnsi="Calibri" w:cs="Times New Roman"/>
                <w:b/>
                <w:bCs/>
                <w:color w:val="FFFFFF" w:themeColor="background1"/>
                <w:sz w:val="18"/>
                <w:szCs w:val="18"/>
              </w:rPr>
              <w:t>For Histology Lab Use Only:</w:t>
            </w:r>
          </w:p>
        </w:tc>
        <w:tc>
          <w:tcPr>
            <w:tcW w:w="4093" w:type="dxa"/>
            <w:tcBorders>
              <w:top w:val="single" w:sz="4" w:space="0" w:color="auto"/>
              <w:left w:val="single" w:sz="4" w:space="0" w:color="auto"/>
              <w:bottom w:val="single" w:sz="4" w:space="0" w:color="auto"/>
            </w:tcBorders>
            <w:shd w:val="clear" w:color="auto" w:fill="17365D" w:themeFill="text2" w:themeFillShade="BF"/>
            <w:vAlign w:val="bottom"/>
          </w:tcPr>
          <w:p w:rsidR="00444680" w:rsidRPr="00444680" w:rsidRDefault="00444680" w:rsidP="002147E1">
            <w:pPr>
              <w:spacing w:after="0" w:line="240" w:lineRule="auto"/>
              <w:ind w:left="102"/>
              <w:rPr>
                <w:rFonts w:ascii="Calibri" w:eastAsia="Times New Roman" w:hAnsi="Calibri" w:cs="Times New Roman"/>
                <w:bCs/>
                <w:color w:val="FFFFFF" w:themeColor="background1"/>
              </w:rPr>
            </w:pPr>
          </w:p>
        </w:tc>
      </w:tr>
      <w:tr w:rsidR="008201B9" w:rsidRPr="0014684B" w:rsidTr="000700BE">
        <w:trPr>
          <w:trHeight w:val="3233"/>
          <w:jc w:val="center"/>
        </w:trPr>
        <w:tc>
          <w:tcPr>
            <w:tcW w:w="11158" w:type="dxa"/>
            <w:gridSpan w:val="2"/>
            <w:tcBorders>
              <w:top w:val="single" w:sz="4" w:space="0" w:color="auto"/>
              <w:bottom w:val="single" w:sz="4" w:space="0" w:color="auto"/>
            </w:tcBorders>
            <w:shd w:val="clear" w:color="auto" w:fill="FFFFFF" w:themeFill="background1"/>
            <w:vAlign w:val="bottom"/>
          </w:tcPr>
          <w:p w:rsidR="008201B9" w:rsidRDefault="008201B9" w:rsidP="002147E1">
            <w:pPr>
              <w:spacing w:after="0" w:line="240" w:lineRule="auto"/>
              <w:rPr>
                <w:rFonts w:ascii="Calibri" w:eastAsia="Times New Roman" w:hAnsi="Calibri" w:cs="Times New Roman"/>
                <w:bCs/>
                <w:color w:val="000000" w:themeColor="text1"/>
              </w:rPr>
            </w:pPr>
            <w:r>
              <w:rPr>
                <w:rFonts w:ascii="Calibri" w:eastAsia="Times New Roman" w:hAnsi="Calibri" w:cs="Times New Roman"/>
                <w:bCs/>
                <w:color w:val="000000" w:themeColor="text1"/>
              </w:rPr>
              <w:t xml:space="preserve">                         </w:t>
            </w:r>
          </w:p>
          <w:p w:rsidR="008201B9" w:rsidRDefault="008201B9" w:rsidP="002147E1">
            <w:pPr>
              <w:spacing w:after="0" w:line="240" w:lineRule="auto"/>
              <w:rPr>
                <w:rFonts w:ascii="Calibri" w:eastAsia="Times New Roman" w:hAnsi="Calibri" w:cs="Times New Roman"/>
                <w:bCs/>
                <w:color w:val="000000" w:themeColor="text1"/>
              </w:rPr>
            </w:pPr>
          </w:p>
          <w:p w:rsidR="008201B9" w:rsidRDefault="008201B9" w:rsidP="002147E1">
            <w:pPr>
              <w:spacing w:after="0" w:line="240" w:lineRule="auto"/>
              <w:rPr>
                <w:rFonts w:ascii="Calibri" w:eastAsia="Times New Roman" w:hAnsi="Calibri" w:cs="Times New Roman"/>
                <w:bCs/>
                <w:color w:val="000000" w:themeColor="text1"/>
              </w:rPr>
            </w:pPr>
          </w:p>
          <w:p w:rsidR="008201B9" w:rsidRDefault="008201B9" w:rsidP="002147E1">
            <w:pPr>
              <w:spacing w:after="0" w:line="240" w:lineRule="auto"/>
              <w:rPr>
                <w:rFonts w:ascii="Calibri" w:eastAsia="Times New Roman" w:hAnsi="Calibri" w:cs="Times New Roman"/>
                <w:bCs/>
                <w:color w:val="000000" w:themeColor="text1"/>
              </w:rPr>
            </w:pPr>
          </w:p>
          <w:p w:rsidR="008201B9" w:rsidRDefault="008201B9" w:rsidP="002147E1">
            <w:pPr>
              <w:spacing w:after="0" w:line="240" w:lineRule="auto"/>
              <w:rPr>
                <w:rFonts w:ascii="Calibri" w:eastAsia="Times New Roman" w:hAnsi="Calibri" w:cs="Times New Roman"/>
                <w:bCs/>
                <w:color w:val="000000" w:themeColor="text1"/>
              </w:rPr>
            </w:pPr>
          </w:p>
          <w:p w:rsidR="008201B9" w:rsidRDefault="008201B9" w:rsidP="002147E1">
            <w:pPr>
              <w:spacing w:after="0" w:line="240" w:lineRule="auto"/>
              <w:rPr>
                <w:rFonts w:ascii="Calibri" w:eastAsia="Times New Roman" w:hAnsi="Calibri" w:cs="Times New Roman"/>
                <w:bCs/>
                <w:color w:val="000000" w:themeColor="text1"/>
              </w:rPr>
            </w:pPr>
          </w:p>
          <w:p w:rsidR="008201B9" w:rsidRDefault="008201B9" w:rsidP="002147E1">
            <w:pPr>
              <w:spacing w:after="0" w:line="240" w:lineRule="auto"/>
              <w:rPr>
                <w:rFonts w:ascii="Calibri" w:eastAsia="Times New Roman" w:hAnsi="Calibri" w:cs="Times New Roman"/>
                <w:bCs/>
                <w:color w:val="000000" w:themeColor="text1"/>
              </w:rPr>
            </w:pPr>
          </w:p>
          <w:p w:rsidR="008201B9" w:rsidRDefault="008201B9" w:rsidP="002147E1">
            <w:pPr>
              <w:spacing w:after="0" w:line="240" w:lineRule="auto"/>
              <w:rPr>
                <w:rFonts w:ascii="Calibri" w:eastAsia="Times New Roman" w:hAnsi="Calibri" w:cs="Times New Roman"/>
                <w:bCs/>
                <w:color w:val="000000" w:themeColor="text1"/>
              </w:rPr>
            </w:pPr>
          </w:p>
          <w:p w:rsidR="008201B9" w:rsidRDefault="008201B9" w:rsidP="008201B9">
            <w:pPr>
              <w:spacing w:after="0" w:line="240" w:lineRule="auto"/>
              <w:rPr>
                <w:rFonts w:ascii="Calibri" w:eastAsia="Times New Roman" w:hAnsi="Calibri" w:cs="Times New Roman"/>
                <w:bCs/>
                <w:color w:val="000000" w:themeColor="text1"/>
              </w:rPr>
            </w:pPr>
          </w:p>
          <w:p w:rsidR="000700BE" w:rsidRPr="000700BE" w:rsidRDefault="000700BE" w:rsidP="008201B9">
            <w:pPr>
              <w:spacing w:after="0" w:line="240" w:lineRule="auto"/>
              <w:rPr>
                <w:rFonts w:ascii="Calibri" w:eastAsia="Times New Roman" w:hAnsi="Calibri" w:cs="Times New Roman"/>
                <w:bCs/>
                <w:color w:val="000000" w:themeColor="text1"/>
                <w:u w:val="single"/>
              </w:rPr>
            </w:pPr>
            <w:r>
              <w:rPr>
                <w:rFonts w:ascii="Calibri" w:eastAsia="Times New Roman" w:hAnsi="Calibri" w:cs="Times New Roman"/>
                <w:bCs/>
                <w:color w:val="000000" w:themeColor="text1"/>
              </w:rPr>
              <w:t>Histologist: __________________</w:t>
            </w:r>
          </w:p>
          <w:p w:rsidR="008201B9" w:rsidRDefault="008201B9" w:rsidP="008201B9">
            <w:pPr>
              <w:spacing w:after="0" w:line="240" w:lineRule="auto"/>
              <w:rPr>
                <w:rFonts w:ascii="Calibri" w:eastAsia="Times New Roman" w:hAnsi="Calibri" w:cs="Times New Roman"/>
                <w:bCs/>
                <w:color w:val="000000" w:themeColor="text1"/>
              </w:rPr>
            </w:pPr>
            <w:r>
              <w:rPr>
                <w:rFonts w:ascii="Calibri" w:eastAsia="Times New Roman" w:hAnsi="Calibri" w:cs="Times New Roman"/>
                <w:bCs/>
                <w:color w:val="000000" w:themeColor="text1"/>
              </w:rPr>
              <w:t>Completion Date:  __________________              Date Delivered to Research Coordinator/Ref Lab:  _______________</w:t>
            </w:r>
          </w:p>
          <w:p w:rsidR="008201B9" w:rsidRPr="00444680" w:rsidRDefault="008201B9" w:rsidP="002147E1">
            <w:pPr>
              <w:spacing w:after="0" w:line="240" w:lineRule="auto"/>
              <w:rPr>
                <w:rFonts w:ascii="Calibri" w:eastAsia="Times New Roman" w:hAnsi="Calibri" w:cs="Times New Roman"/>
                <w:bCs/>
                <w:color w:val="000000" w:themeColor="text1"/>
              </w:rPr>
            </w:pPr>
          </w:p>
        </w:tc>
      </w:tr>
    </w:tbl>
    <w:p w:rsidR="00C77B11" w:rsidRPr="00CE5AB7" w:rsidRDefault="00C77B11" w:rsidP="00CE5AB7">
      <w:pPr>
        <w:jc w:val="center"/>
      </w:pPr>
    </w:p>
    <w:sectPr w:rsidR="00C77B11" w:rsidRPr="00CE5AB7" w:rsidSect="0003083F">
      <w:headerReference w:type="even" r:id="rId9"/>
      <w:headerReference w:type="default" r:id="rId10"/>
      <w:footerReference w:type="even" r:id="rId11"/>
      <w:footerReference w:type="default" r:id="rId12"/>
      <w:type w:val="continuous"/>
      <w:pgSz w:w="12240" w:h="15840"/>
      <w:pgMar w:top="1440" w:right="1440" w:bottom="1008"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24A" w:rsidRDefault="0050424A" w:rsidP="005560B2">
      <w:pPr>
        <w:spacing w:after="0" w:line="240" w:lineRule="auto"/>
      </w:pPr>
      <w:r>
        <w:separator/>
      </w:r>
    </w:p>
  </w:endnote>
  <w:endnote w:type="continuationSeparator" w:id="0">
    <w:p w:rsidR="0050424A" w:rsidRDefault="0050424A" w:rsidP="0055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4A" w:rsidRDefault="00DD354A" w:rsidP="00DD354A">
    <w:pPr>
      <w:pStyle w:val="Footer"/>
      <w:ind w:hanging="900"/>
    </w:pPr>
    <w:r>
      <w:t>Version: 2.0 Date: 08.24.2018</w:t>
    </w:r>
  </w:p>
  <w:p w:rsidR="00DD354A" w:rsidRDefault="00DD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052552"/>
      <w:docPartObj>
        <w:docPartGallery w:val="Page Numbers (Bottom of Page)"/>
        <w:docPartUnique/>
      </w:docPartObj>
    </w:sdtPr>
    <w:sdtEndPr/>
    <w:sdtContent>
      <w:sdt>
        <w:sdtPr>
          <w:id w:val="1438172489"/>
          <w:docPartObj>
            <w:docPartGallery w:val="Page Numbers (Top of Page)"/>
            <w:docPartUnique/>
          </w:docPartObj>
        </w:sdtPr>
        <w:sdtEndPr/>
        <w:sdtContent>
          <w:p w:rsidR="007260BB" w:rsidRDefault="007260BB" w:rsidP="007260BB">
            <w:pPr>
              <w:pStyle w:val="Footer"/>
              <w:ind w:hanging="900"/>
            </w:pPr>
            <w:r>
              <w:t>Version: 3</w:t>
            </w:r>
            <w:r w:rsidR="007E0DA6">
              <w:t xml:space="preserve">.0 Date: </w:t>
            </w:r>
            <w:r>
              <w:t>01</w:t>
            </w:r>
            <w:r w:rsidR="00DD354A">
              <w:t>.</w:t>
            </w:r>
            <w:r>
              <w:t>12</w:t>
            </w:r>
            <w:r w:rsidR="00DD354A">
              <w:t>.20</w:t>
            </w:r>
            <w:r>
              <w:t>21</w:t>
            </w:r>
            <w:r w:rsidR="00082FCF">
              <w:t xml:space="preserve"> </w:t>
            </w:r>
          </w:p>
          <w:p w:rsidR="00BE4CBD" w:rsidRDefault="007E0DA6" w:rsidP="007E0DA6">
            <w:pPr>
              <w:pStyle w:val="Footer"/>
            </w:pPr>
            <w:r>
              <w:tab/>
            </w:r>
            <w:r>
              <w:tab/>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24A" w:rsidRDefault="0050424A" w:rsidP="005560B2">
      <w:pPr>
        <w:spacing w:after="0" w:line="240" w:lineRule="auto"/>
      </w:pPr>
      <w:r>
        <w:separator/>
      </w:r>
    </w:p>
  </w:footnote>
  <w:footnote w:type="continuationSeparator" w:id="0">
    <w:p w:rsidR="0050424A" w:rsidRDefault="0050424A" w:rsidP="00556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400" w:rsidRDefault="008201B9" w:rsidP="008201B9">
    <w:pPr>
      <w:pStyle w:val="Header"/>
    </w:pPr>
    <w:r>
      <w:tab/>
    </w:r>
    <w:r w:rsidR="00771400" w:rsidRPr="005560B2">
      <w:rPr>
        <w:rFonts w:ascii="Times New Roman" w:eastAsia="Times New Roman" w:hAnsi="Times New Roman" w:cs="Times New Roman"/>
        <w:i/>
        <w:noProof/>
        <w:sz w:val="26"/>
        <w:szCs w:val="26"/>
      </w:rPr>
      <w:drawing>
        <wp:anchor distT="0" distB="0" distL="114300" distR="114300" simplePos="0" relativeHeight="251660288" behindDoc="1" locked="0" layoutInCell="1" allowOverlap="1" wp14:anchorId="14F15B64" wp14:editId="0A4BC660">
          <wp:simplePos x="0" y="0"/>
          <wp:positionH relativeFrom="column">
            <wp:posOffset>5095875</wp:posOffset>
          </wp:positionH>
          <wp:positionV relativeFrom="paragraph">
            <wp:posOffset>-55245</wp:posOffset>
          </wp:positionV>
          <wp:extent cx="1409700" cy="487680"/>
          <wp:effectExtent l="0" t="0" r="0" b="762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4876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ab/>
    </w:r>
  </w:p>
  <w:p w:rsidR="00771400" w:rsidRDefault="00DC735A" w:rsidP="00DC735A">
    <w:pPr>
      <w:pStyle w:val="Header"/>
      <w:rPr>
        <w:b/>
        <w:sz w:val="36"/>
        <w:szCs w:val="36"/>
      </w:rPr>
    </w:pPr>
    <w:r>
      <w:rPr>
        <w:b/>
        <w:sz w:val="36"/>
        <w:szCs w:val="36"/>
      </w:rPr>
      <w:tab/>
    </w:r>
    <w:r w:rsidR="00771400" w:rsidRPr="00771400">
      <w:rPr>
        <w:b/>
        <w:sz w:val="36"/>
        <w:szCs w:val="36"/>
      </w:rPr>
      <w:t>Fee Schedule</w:t>
    </w:r>
    <w:r>
      <w:rPr>
        <w:b/>
        <w:sz w:val="36"/>
        <w:szCs w:val="36"/>
      </w:rPr>
      <w:tab/>
    </w:r>
  </w:p>
  <w:p w:rsidR="00771400" w:rsidRDefault="00771400" w:rsidP="00771400">
    <w:pPr>
      <w:pStyle w:val="Header"/>
      <w:jc w:val="center"/>
      <w:rPr>
        <w:rFonts w:eastAsia="Times New Roman" w:cs="Arial"/>
        <w:b/>
        <w:sz w:val="20"/>
        <w:szCs w:val="20"/>
      </w:rPr>
    </w:pPr>
    <w:r w:rsidRPr="002147E1">
      <w:rPr>
        <w:rFonts w:eastAsia="Times New Roman" w:cs="Arial"/>
        <w:b/>
        <w:sz w:val="20"/>
        <w:szCs w:val="20"/>
      </w:rPr>
      <w:t>Use to request specimen processing for research</w:t>
    </w:r>
  </w:p>
  <w:p w:rsidR="00FF3B15" w:rsidRDefault="00FF3B15" w:rsidP="00771400">
    <w:pPr>
      <w:pStyle w:val="Header"/>
      <w:jc w:val="center"/>
      <w:rPr>
        <w:rFonts w:eastAsia="Times New Roman" w:cs="Arial"/>
        <w:b/>
        <w:sz w:val="20"/>
        <w:szCs w:val="20"/>
      </w:rPr>
    </w:pPr>
  </w:p>
  <w:p w:rsidR="00771400" w:rsidRPr="00FF3B15" w:rsidRDefault="00FF3B15" w:rsidP="00FF3B15">
    <w:pPr>
      <w:pStyle w:val="Header"/>
      <w:jc w:val="center"/>
      <w:rPr>
        <w:b/>
        <w:sz w:val="24"/>
        <w:szCs w:val="24"/>
      </w:rPr>
    </w:pPr>
    <w:r w:rsidRPr="00FF3B15">
      <w:rPr>
        <w:b/>
        <w:sz w:val="24"/>
        <w:szCs w:val="24"/>
        <w:highlight w:val="yellow"/>
      </w:rPr>
      <w:t>Please provide detailed inventory of samples submitted in the “Submitted Material Notes” section, including special instruct</w:t>
    </w:r>
    <w:r>
      <w:rPr>
        <w:b/>
        <w:sz w:val="24"/>
        <w:szCs w:val="24"/>
        <w:highlight w:val="yellow"/>
      </w:rPr>
      <w:t>ions if</w:t>
    </w:r>
    <w:r w:rsidRPr="00FF3B15">
      <w:rPr>
        <w:b/>
        <w:sz w:val="24"/>
        <w:szCs w:val="24"/>
        <w:highlight w:val="yellow"/>
      </w:rPr>
      <w:t xml:space="preserve"> necessary.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FC" w:rsidRDefault="0003083F" w:rsidP="00AB6DFC">
    <w:pPr>
      <w:tabs>
        <w:tab w:val="left" w:pos="3240"/>
        <w:tab w:val="left" w:pos="3600"/>
        <w:tab w:val="left" w:pos="4320"/>
        <w:tab w:val="left" w:pos="5040"/>
        <w:tab w:val="left" w:pos="5760"/>
        <w:tab w:val="left" w:pos="6480"/>
        <w:tab w:val="left" w:pos="7200"/>
        <w:tab w:val="right" w:pos="9360"/>
      </w:tabs>
      <w:spacing w:after="120" w:line="240" w:lineRule="auto"/>
      <w:ind w:left="-360" w:hanging="360"/>
      <w:rPr>
        <w:rFonts w:ascii="Arial" w:eastAsia="Times New Roman" w:hAnsi="Arial" w:cs="Arial"/>
        <w:b/>
      </w:rPr>
    </w:pPr>
    <w:r>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5080</wp:posOffset>
          </wp:positionV>
          <wp:extent cx="1196340" cy="628015"/>
          <wp:effectExtent l="0" t="0" r="3810" b="635"/>
          <wp:wrapSquare wrapText="bothSides"/>
          <wp:docPr id="2" name="Picture 1" descr="Image result for CHILDRENS HEALTHCARE OF AT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age result for CHILDRENS HEALTHCARE OF ATLAN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628015"/>
                  </a:xfrm>
                  <a:prstGeom prst="rect">
                    <a:avLst/>
                  </a:prstGeom>
                  <a:noFill/>
                  <a:extLst/>
                </pic:spPr>
              </pic:pic>
            </a:graphicData>
          </a:graphic>
          <wp14:sizeRelH relativeFrom="margin">
            <wp14:pctWidth>0</wp14:pctWidth>
          </wp14:sizeRelH>
          <wp14:sizeRelV relativeFrom="margin">
            <wp14:pctHeight>0</wp14:pctHeight>
          </wp14:sizeRelV>
        </wp:anchor>
      </w:drawing>
    </w:r>
    <w:r w:rsidR="00CE2903">
      <w:rPr>
        <w:rFonts w:ascii="Arial" w:eastAsia="Times New Roman" w:hAnsi="Arial" w:cs="Arial"/>
        <w:b/>
      </w:rPr>
      <w:tab/>
      <w:t xml:space="preserve">      </w:t>
    </w:r>
  </w:p>
  <w:p w:rsidR="00AB6DFC" w:rsidRDefault="00AB6DFC" w:rsidP="00AB6DFC">
    <w:pPr>
      <w:tabs>
        <w:tab w:val="left" w:pos="3240"/>
        <w:tab w:val="left" w:pos="3600"/>
        <w:tab w:val="left" w:pos="4320"/>
        <w:tab w:val="left" w:pos="5040"/>
        <w:tab w:val="left" w:pos="5760"/>
        <w:tab w:val="left" w:pos="6480"/>
        <w:tab w:val="left" w:pos="7200"/>
        <w:tab w:val="right" w:pos="9360"/>
      </w:tabs>
      <w:spacing w:after="120" w:line="240" w:lineRule="auto"/>
      <w:ind w:left="-360" w:hanging="360"/>
      <w:rPr>
        <w:rFonts w:ascii="Arial" w:eastAsia="Times New Roman" w:hAnsi="Arial" w:cs="Arial"/>
        <w:b/>
      </w:rPr>
    </w:pPr>
  </w:p>
  <w:p w:rsidR="00AB6DFC" w:rsidRPr="00AB6DFC" w:rsidRDefault="00AB6DFC" w:rsidP="00AB6DFC">
    <w:pPr>
      <w:tabs>
        <w:tab w:val="left" w:pos="3240"/>
        <w:tab w:val="left" w:pos="3600"/>
        <w:tab w:val="left" w:pos="4320"/>
        <w:tab w:val="left" w:pos="5040"/>
        <w:tab w:val="left" w:pos="5760"/>
        <w:tab w:val="left" w:pos="6480"/>
        <w:tab w:val="left" w:pos="7200"/>
        <w:tab w:val="right" w:pos="9360"/>
      </w:tabs>
      <w:spacing w:after="120" w:line="240" w:lineRule="auto"/>
      <w:ind w:left="-360" w:hanging="360"/>
      <w:rPr>
        <w:rFonts w:ascii="Arial" w:eastAsia="Times New Roman" w:hAnsi="Arial" w:cs="Arial"/>
        <w:b/>
      </w:rPr>
    </w:pPr>
  </w:p>
  <w:p w:rsidR="00AB6DFC" w:rsidRDefault="00AB6DFC" w:rsidP="00AB6DFC">
    <w:pPr>
      <w:spacing w:after="0" w:line="240" w:lineRule="auto"/>
      <w:jc w:val="center"/>
      <w:rPr>
        <w:rFonts w:eastAsia="Times New Roman" w:cs="Arial"/>
        <w:b/>
        <w:sz w:val="36"/>
        <w:szCs w:val="36"/>
      </w:rPr>
    </w:pPr>
    <w:r>
      <w:rPr>
        <w:rFonts w:eastAsia="Times New Roman" w:cs="Arial"/>
        <w:b/>
        <w:sz w:val="36"/>
        <w:szCs w:val="36"/>
      </w:rPr>
      <w:t>External Institution Request Form</w:t>
    </w:r>
  </w:p>
  <w:p w:rsidR="005560B2" w:rsidRPr="00AB6DFC" w:rsidRDefault="00AB6DFC" w:rsidP="00AB6DFC">
    <w:pPr>
      <w:spacing w:after="0" w:line="240" w:lineRule="auto"/>
      <w:jc w:val="center"/>
      <w:rPr>
        <w:rFonts w:eastAsia="Times New Roman" w:cs="Arial"/>
        <w:b/>
        <w:sz w:val="28"/>
        <w:szCs w:val="28"/>
      </w:rPr>
    </w:pPr>
    <w:proofErr w:type="gramStart"/>
    <w:r>
      <w:rPr>
        <w:rFonts w:eastAsia="Times New Roman" w:cs="Arial"/>
        <w:b/>
        <w:sz w:val="28"/>
        <w:szCs w:val="28"/>
      </w:rPr>
      <w:t>for</w:t>
    </w:r>
    <w:proofErr w:type="gramEnd"/>
    <w:r>
      <w:rPr>
        <w:rFonts w:eastAsia="Times New Roman" w:cs="Arial"/>
        <w:b/>
        <w:sz w:val="28"/>
        <w:szCs w:val="28"/>
      </w:rPr>
      <w:t xml:space="preserve"> </w:t>
    </w:r>
    <w:r w:rsidRPr="00AB6DFC">
      <w:rPr>
        <w:rFonts w:eastAsia="Times New Roman" w:cs="Arial"/>
        <w:b/>
        <w:sz w:val="28"/>
        <w:szCs w:val="28"/>
      </w:rPr>
      <w:t>Histology</w:t>
    </w:r>
    <w:r w:rsidR="00CE2903" w:rsidRPr="00AB6DFC">
      <w:rPr>
        <w:rFonts w:eastAsia="Times New Roman" w:cs="Arial"/>
        <w:b/>
        <w:sz w:val="28"/>
        <w:szCs w:val="28"/>
      </w:rPr>
      <w:t xml:space="preserve"> </w:t>
    </w:r>
    <w:r w:rsidRPr="00AB6DFC">
      <w:rPr>
        <w:rFonts w:eastAsia="Times New Roman" w:cs="Arial"/>
        <w:b/>
        <w:sz w:val="28"/>
        <w:szCs w:val="28"/>
      </w:rPr>
      <w:t xml:space="preserve">Laboratory </w:t>
    </w:r>
    <w:r>
      <w:rPr>
        <w:rFonts w:eastAsia="Times New Roman" w:cs="Arial"/>
        <w:b/>
        <w:sz w:val="28"/>
        <w:szCs w:val="28"/>
      </w:rPr>
      <w:t>Services</w:t>
    </w:r>
  </w:p>
  <w:p w:rsidR="006B4B33" w:rsidRPr="00D66D03" w:rsidRDefault="006B4B33" w:rsidP="00D66D03">
    <w:pPr>
      <w:spacing w:after="0" w:line="240" w:lineRule="auto"/>
      <w:jc w:val="center"/>
      <w:rPr>
        <w:rFonts w:ascii="Arial" w:eastAsia="Times New Roman"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255"/>
    <w:multiLevelType w:val="hybridMultilevel"/>
    <w:tmpl w:val="30AE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0105D"/>
    <w:multiLevelType w:val="hybridMultilevel"/>
    <w:tmpl w:val="E90AA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27210"/>
    <w:multiLevelType w:val="hybridMultilevel"/>
    <w:tmpl w:val="D2802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171E6"/>
    <w:multiLevelType w:val="hybridMultilevel"/>
    <w:tmpl w:val="696CAB3C"/>
    <w:lvl w:ilvl="0" w:tplc="3812585E">
      <w:start w:val="1"/>
      <w:numFmt w:val="decimal"/>
      <w:lvlText w:val="%1."/>
      <w:lvlJc w:val="left"/>
      <w:pPr>
        <w:ind w:left="720" w:hanging="360"/>
      </w:pPr>
      <w:rPr>
        <w:rFonts w:ascii="Calibri" w:hAnsi="Calibri"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C457F"/>
    <w:multiLevelType w:val="hybridMultilevel"/>
    <w:tmpl w:val="98C6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34864"/>
    <w:multiLevelType w:val="hybridMultilevel"/>
    <w:tmpl w:val="C4F4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F67607"/>
    <w:multiLevelType w:val="hybridMultilevel"/>
    <w:tmpl w:val="96863B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7E6BF5"/>
    <w:multiLevelType w:val="hybridMultilevel"/>
    <w:tmpl w:val="CF78A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9B7DAD"/>
    <w:multiLevelType w:val="hybridMultilevel"/>
    <w:tmpl w:val="47E0C05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5D500797"/>
    <w:multiLevelType w:val="hybridMultilevel"/>
    <w:tmpl w:val="C2EC50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6"/>
  </w:num>
  <w:num w:numId="6">
    <w:abstractNumId w:val="3"/>
  </w:num>
  <w:num w:numId="7">
    <w:abstractNumId w:val="7"/>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89"/>
    <w:rsid w:val="00005347"/>
    <w:rsid w:val="0000762E"/>
    <w:rsid w:val="00017D53"/>
    <w:rsid w:val="0003083F"/>
    <w:rsid w:val="00062138"/>
    <w:rsid w:val="000700BE"/>
    <w:rsid w:val="000720AA"/>
    <w:rsid w:val="0008066C"/>
    <w:rsid w:val="00082FCF"/>
    <w:rsid w:val="001018CF"/>
    <w:rsid w:val="00110DC9"/>
    <w:rsid w:val="0014684B"/>
    <w:rsid w:val="00171843"/>
    <w:rsid w:val="001821E8"/>
    <w:rsid w:val="001A589D"/>
    <w:rsid w:val="001B1CD2"/>
    <w:rsid w:val="001E3A9F"/>
    <w:rsid w:val="002147E1"/>
    <w:rsid w:val="00265422"/>
    <w:rsid w:val="002926A8"/>
    <w:rsid w:val="003160FA"/>
    <w:rsid w:val="00317713"/>
    <w:rsid w:val="00355CE7"/>
    <w:rsid w:val="003A02AE"/>
    <w:rsid w:val="004079B4"/>
    <w:rsid w:val="004119DC"/>
    <w:rsid w:val="00416365"/>
    <w:rsid w:val="00420253"/>
    <w:rsid w:val="00444680"/>
    <w:rsid w:val="004504DA"/>
    <w:rsid w:val="00473E80"/>
    <w:rsid w:val="00483FBB"/>
    <w:rsid w:val="004875E3"/>
    <w:rsid w:val="004E3365"/>
    <w:rsid w:val="0050424A"/>
    <w:rsid w:val="005560B2"/>
    <w:rsid w:val="005704E4"/>
    <w:rsid w:val="00595B49"/>
    <w:rsid w:val="005B7A96"/>
    <w:rsid w:val="006165B6"/>
    <w:rsid w:val="00651C5C"/>
    <w:rsid w:val="00652FF6"/>
    <w:rsid w:val="00653207"/>
    <w:rsid w:val="00663A0F"/>
    <w:rsid w:val="006A603E"/>
    <w:rsid w:val="006B0516"/>
    <w:rsid w:val="006B4B33"/>
    <w:rsid w:val="006F046D"/>
    <w:rsid w:val="006F63B6"/>
    <w:rsid w:val="007260BB"/>
    <w:rsid w:val="007347B8"/>
    <w:rsid w:val="00735AA7"/>
    <w:rsid w:val="007667B9"/>
    <w:rsid w:val="00771400"/>
    <w:rsid w:val="007E0DA6"/>
    <w:rsid w:val="007F1478"/>
    <w:rsid w:val="008073AF"/>
    <w:rsid w:val="008201B9"/>
    <w:rsid w:val="00851EC4"/>
    <w:rsid w:val="008671E5"/>
    <w:rsid w:val="0087109F"/>
    <w:rsid w:val="008B0B1A"/>
    <w:rsid w:val="008B3931"/>
    <w:rsid w:val="008B5C38"/>
    <w:rsid w:val="008F5694"/>
    <w:rsid w:val="00904294"/>
    <w:rsid w:val="0090457A"/>
    <w:rsid w:val="00931B72"/>
    <w:rsid w:val="0094518A"/>
    <w:rsid w:val="00960C3D"/>
    <w:rsid w:val="009B311B"/>
    <w:rsid w:val="009D2359"/>
    <w:rsid w:val="009E1E1A"/>
    <w:rsid w:val="009E5757"/>
    <w:rsid w:val="009E5E42"/>
    <w:rsid w:val="00A16A0E"/>
    <w:rsid w:val="00A25FB7"/>
    <w:rsid w:val="00A51916"/>
    <w:rsid w:val="00AB6DFC"/>
    <w:rsid w:val="00AC4EA9"/>
    <w:rsid w:val="00AD43A2"/>
    <w:rsid w:val="00AE5FEF"/>
    <w:rsid w:val="00B65258"/>
    <w:rsid w:val="00B67C32"/>
    <w:rsid w:val="00B8179D"/>
    <w:rsid w:val="00BB1A08"/>
    <w:rsid w:val="00BD5A33"/>
    <w:rsid w:val="00BE4CBD"/>
    <w:rsid w:val="00C32A8F"/>
    <w:rsid w:val="00C43A5E"/>
    <w:rsid w:val="00C77B11"/>
    <w:rsid w:val="00C95D89"/>
    <w:rsid w:val="00CE2903"/>
    <w:rsid w:val="00CE5AB7"/>
    <w:rsid w:val="00D66D03"/>
    <w:rsid w:val="00DC735A"/>
    <w:rsid w:val="00DD354A"/>
    <w:rsid w:val="00DD4FBA"/>
    <w:rsid w:val="00DD6B6C"/>
    <w:rsid w:val="00E07E2D"/>
    <w:rsid w:val="00E20D2F"/>
    <w:rsid w:val="00E36B44"/>
    <w:rsid w:val="00E745FF"/>
    <w:rsid w:val="00E81862"/>
    <w:rsid w:val="00ED3779"/>
    <w:rsid w:val="00EF1537"/>
    <w:rsid w:val="00F36FC5"/>
    <w:rsid w:val="00F50322"/>
    <w:rsid w:val="00F626D0"/>
    <w:rsid w:val="00FA7A92"/>
    <w:rsid w:val="00FB3503"/>
    <w:rsid w:val="00FC7F04"/>
    <w:rsid w:val="00FF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A1980"/>
  <w15:docId w15:val="{20AB8773-8083-455E-A112-FCC154EF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294"/>
    <w:pPr>
      <w:ind w:left="720"/>
      <w:contextualSpacing/>
    </w:pPr>
  </w:style>
  <w:style w:type="table" w:styleId="TableGrid">
    <w:name w:val="Table Grid"/>
    <w:basedOn w:val="TableNormal"/>
    <w:uiPriority w:val="59"/>
    <w:rsid w:val="00E7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0B2"/>
  </w:style>
  <w:style w:type="paragraph" w:styleId="Footer">
    <w:name w:val="footer"/>
    <w:basedOn w:val="Normal"/>
    <w:link w:val="FooterChar"/>
    <w:uiPriority w:val="99"/>
    <w:unhideWhenUsed/>
    <w:rsid w:val="00556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0B2"/>
  </w:style>
  <w:style w:type="paragraph" w:styleId="BalloonText">
    <w:name w:val="Balloon Text"/>
    <w:basedOn w:val="Normal"/>
    <w:link w:val="BalloonTextChar"/>
    <w:uiPriority w:val="99"/>
    <w:semiHidden/>
    <w:unhideWhenUsed/>
    <w:rsid w:val="00556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0B2"/>
    <w:rPr>
      <w:rFonts w:ascii="Tahoma" w:hAnsi="Tahoma" w:cs="Tahoma"/>
      <w:sz w:val="16"/>
      <w:szCs w:val="16"/>
    </w:rPr>
  </w:style>
  <w:style w:type="character" w:styleId="Hyperlink">
    <w:name w:val="Hyperlink"/>
    <w:basedOn w:val="DefaultParagraphFont"/>
    <w:uiPriority w:val="99"/>
    <w:unhideWhenUsed/>
    <w:rsid w:val="00663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927">
      <w:bodyDiv w:val="1"/>
      <w:marLeft w:val="0"/>
      <w:marRight w:val="0"/>
      <w:marTop w:val="0"/>
      <w:marBottom w:val="0"/>
      <w:divBdr>
        <w:top w:val="none" w:sz="0" w:space="0" w:color="auto"/>
        <w:left w:val="none" w:sz="0" w:space="0" w:color="auto"/>
        <w:bottom w:val="none" w:sz="0" w:space="0" w:color="auto"/>
        <w:right w:val="none" w:sz="0" w:space="0" w:color="auto"/>
      </w:divBdr>
    </w:div>
    <w:div w:id="168451780">
      <w:bodyDiv w:val="1"/>
      <w:marLeft w:val="0"/>
      <w:marRight w:val="0"/>
      <w:marTop w:val="0"/>
      <w:marBottom w:val="0"/>
      <w:divBdr>
        <w:top w:val="none" w:sz="0" w:space="0" w:color="auto"/>
        <w:left w:val="none" w:sz="0" w:space="0" w:color="auto"/>
        <w:bottom w:val="none" w:sz="0" w:space="0" w:color="auto"/>
        <w:right w:val="none" w:sz="0" w:space="0" w:color="auto"/>
      </w:divBdr>
    </w:div>
    <w:div w:id="252472324">
      <w:bodyDiv w:val="1"/>
      <w:marLeft w:val="0"/>
      <w:marRight w:val="0"/>
      <w:marTop w:val="0"/>
      <w:marBottom w:val="0"/>
      <w:divBdr>
        <w:top w:val="none" w:sz="0" w:space="0" w:color="auto"/>
        <w:left w:val="none" w:sz="0" w:space="0" w:color="auto"/>
        <w:bottom w:val="none" w:sz="0" w:space="0" w:color="auto"/>
        <w:right w:val="none" w:sz="0" w:space="0" w:color="auto"/>
      </w:divBdr>
    </w:div>
    <w:div w:id="254246253">
      <w:bodyDiv w:val="1"/>
      <w:marLeft w:val="0"/>
      <w:marRight w:val="0"/>
      <w:marTop w:val="0"/>
      <w:marBottom w:val="0"/>
      <w:divBdr>
        <w:top w:val="none" w:sz="0" w:space="0" w:color="auto"/>
        <w:left w:val="none" w:sz="0" w:space="0" w:color="auto"/>
        <w:bottom w:val="none" w:sz="0" w:space="0" w:color="auto"/>
        <w:right w:val="none" w:sz="0" w:space="0" w:color="auto"/>
      </w:divBdr>
    </w:div>
    <w:div w:id="336928694">
      <w:bodyDiv w:val="1"/>
      <w:marLeft w:val="0"/>
      <w:marRight w:val="0"/>
      <w:marTop w:val="0"/>
      <w:marBottom w:val="0"/>
      <w:divBdr>
        <w:top w:val="none" w:sz="0" w:space="0" w:color="auto"/>
        <w:left w:val="none" w:sz="0" w:space="0" w:color="auto"/>
        <w:bottom w:val="none" w:sz="0" w:space="0" w:color="auto"/>
        <w:right w:val="none" w:sz="0" w:space="0" w:color="auto"/>
      </w:divBdr>
    </w:div>
    <w:div w:id="371610049">
      <w:bodyDiv w:val="1"/>
      <w:marLeft w:val="0"/>
      <w:marRight w:val="0"/>
      <w:marTop w:val="0"/>
      <w:marBottom w:val="0"/>
      <w:divBdr>
        <w:top w:val="none" w:sz="0" w:space="0" w:color="auto"/>
        <w:left w:val="none" w:sz="0" w:space="0" w:color="auto"/>
        <w:bottom w:val="none" w:sz="0" w:space="0" w:color="auto"/>
        <w:right w:val="none" w:sz="0" w:space="0" w:color="auto"/>
      </w:divBdr>
    </w:div>
    <w:div w:id="501776126">
      <w:bodyDiv w:val="1"/>
      <w:marLeft w:val="0"/>
      <w:marRight w:val="0"/>
      <w:marTop w:val="0"/>
      <w:marBottom w:val="0"/>
      <w:divBdr>
        <w:top w:val="none" w:sz="0" w:space="0" w:color="auto"/>
        <w:left w:val="none" w:sz="0" w:space="0" w:color="auto"/>
        <w:bottom w:val="none" w:sz="0" w:space="0" w:color="auto"/>
        <w:right w:val="none" w:sz="0" w:space="0" w:color="auto"/>
      </w:divBdr>
    </w:div>
    <w:div w:id="799149472">
      <w:bodyDiv w:val="1"/>
      <w:marLeft w:val="0"/>
      <w:marRight w:val="0"/>
      <w:marTop w:val="0"/>
      <w:marBottom w:val="0"/>
      <w:divBdr>
        <w:top w:val="none" w:sz="0" w:space="0" w:color="auto"/>
        <w:left w:val="none" w:sz="0" w:space="0" w:color="auto"/>
        <w:bottom w:val="none" w:sz="0" w:space="0" w:color="auto"/>
        <w:right w:val="none" w:sz="0" w:space="0" w:color="auto"/>
      </w:divBdr>
    </w:div>
    <w:div w:id="1013800907">
      <w:bodyDiv w:val="1"/>
      <w:marLeft w:val="0"/>
      <w:marRight w:val="0"/>
      <w:marTop w:val="0"/>
      <w:marBottom w:val="0"/>
      <w:divBdr>
        <w:top w:val="none" w:sz="0" w:space="0" w:color="auto"/>
        <w:left w:val="none" w:sz="0" w:space="0" w:color="auto"/>
        <w:bottom w:val="none" w:sz="0" w:space="0" w:color="auto"/>
        <w:right w:val="none" w:sz="0" w:space="0" w:color="auto"/>
      </w:divBdr>
    </w:div>
    <w:div w:id="1339311651">
      <w:bodyDiv w:val="1"/>
      <w:marLeft w:val="0"/>
      <w:marRight w:val="0"/>
      <w:marTop w:val="0"/>
      <w:marBottom w:val="0"/>
      <w:divBdr>
        <w:top w:val="none" w:sz="0" w:space="0" w:color="auto"/>
        <w:left w:val="none" w:sz="0" w:space="0" w:color="auto"/>
        <w:bottom w:val="none" w:sz="0" w:space="0" w:color="auto"/>
        <w:right w:val="none" w:sz="0" w:space="0" w:color="auto"/>
      </w:divBdr>
    </w:div>
    <w:div w:id="1408915529">
      <w:bodyDiv w:val="1"/>
      <w:marLeft w:val="0"/>
      <w:marRight w:val="0"/>
      <w:marTop w:val="0"/>
      <w:marBottom w:val="0"/>
      <w:divBdr>
        <w:top w:val="none" w:sz="0" w:space="0" w:color="auto"/>
        <w:left w:val="none" w:sz="0" w:space="0" w:color="auto"/>
        <w:bottom w:val="none" w:sz="0" w:space="0" w:color="auto"/>
        <w:right w:val="none" w:sz="0" w:space="0" w:color="auto"/>
      </w:divBdr>
    </w:div>
    <w:div w:id="1528983755">
      <w:bodyDiv w:val="1"/>
      <w:marLeft w:val="0"/>
      <w:marRight w:val="0"/>
      <w:marTop w:val="0"/>
      <w:marBottom w:val="0"/>
      <w:divBdr>
        <w:top w:val="none" w:sz="0" w:space="0" w:color="auto"/>
        <w:left w:val="none" w:sz="0" w:space="0" w:color="auto"/>
        <w:bottom w:val="none" w:sz="0" w:space="0" w:color="auto"/>
        <w:right w:val="none" w:sz="0" w:space="0" w:color="auto"/>
      </w:divBdr>
    </w:div>
    <w:div w:id="1650787238">
      <w:bodyDiv w:val="1"/>
      <w:marLeft w:val="0"/>
      <w:marRight w:val="0"/>
      <w:marTop w:val="0"/>
      <w:marBottom w:val="0"/>
      <w:divBdr>
        <w:top w:val="none" w:sz="0" w:space="0" w:color="auto"/>
        <w:left w:val="none" w:sz="0" w:space="0" w:color="auto"/>
        <w:bottom w:val="none" w:sz="0" w:space="0" w:color="auto"/>
        <w:right w:val="none" w:sz="0" w:space="0" w:color="auto"/>
      </w:divBdr>
    </w:div>
    <w:div w:id="1659110454">
      <w:bodyDiv w:val="1"/>
      <w:marLeft w:val="0"/>
      <w:marRight w:val="0"/>
      <w:marTop w:val="0"/>
      <w:marBottom w:val="0"/>
      <w:divBdr>
        <w:top w:val="none" w:sz="0" w:space="0" w:color="auto"/>
        <w:left w:val="none" w:sz="0" w:space="0" w:color="auto"/>
        <w:bottom w:val="none" w:sz="0" w:space="0" w:color="auto"/>
        <w:right w:val="none" w:sz="0" w:space="0" w:color="auto"/>
      </w:divBdr>
    </w:div>
    <w:div w:id="1870414217">
      <w:bodyDiv w:val="1"/>
      <w:marLeft w:val="0"/>
      <w:marRight w:val="0"/>
      <w:marTop w:val="0"/>
      <w:marBottom w:val="0"/>
      <w:divBdr>
        <w:top w:val="none" w:sz="0" w:space="0" w:color="auto"/>
        <w:left w:val="none" w:sz="0" w:space="0" w:color="auto"/>
        <w:bottom w:val="none" w:sz="0" w:space="0" w:color="auto"/>
        <w:right w:val="none" w:sz="0" w:space="0" w:color="auto"/>
      </w:divBdr>
    </w:div>
    <w:div w:id="1884906614">
      <w:bodyDiv w:val="1"/>
      <w:marLeft w:val="0"/>
      <w:marRight w:val="0"/>
      <w:marTop w:val="0"/>
      <w:marBottom w:val="0"/>
      <w:divBdr>
        <w:top w:val="none" w:sz="0" w:space="0" w:color="auto"/>
        <w:left w:val="none" w:sz="0" w:space="0" w:color="auto"/>
        <w:bottom w:val="none" w:sz="0" w:space="0" w:color="auto"/>
        <w:right w:val="none" w:sz="0" w:space="0" w:color="auto"/>
      </w:divBdr>
    </w:div>
    <w:div w:id="20324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kin.maples@cho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52D7-082A-46D7-97F1-387ED206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CHOA</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Kilbourne, Barbara Williams</cp:lastModifiedBy>
  <cp:revision>3</cp:revision>
  <cp:lastPrinted>2020-11-16T21:35:00Z</cp:lastPrinted>
  <dcterms:created xsi:type="dcterms:W3CDTF">2021-02-12T15:16:00Z</dcterms:created>
  <dcterms:modified xsi:type="dcterms:W3CDTF">2021-02-12T15:17:00Z</dcterms:modified>
</cp:coreProperties>
</file>